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14" w:rsidRPr="002F2A56" w:rsidRDefault="00CD5574" w:rsidP="00C30B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№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</w:p>
    <w:p w:rsidR="006B7C0A" w:rsidRPr="002F2A56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плановой проверки</w:t>
      </w:r>
      <w:r w:rsidR="006B7C0A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соблюдения </w:t>
      </w:r>
    </w:p>
    <w:p w:rsidR="006B7C0A" w:rsidRPr="002F2A56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требований законодательства о контрактной системе</w:t>
      </w:r>
      <w:r w:rsidR="00FC09BB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61299" w:rsidRDefault="00CD5574" w:rsidP="0016129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закупок </w:t>
      </w:r>
      <w:r w:rsidR="00161299">
        <w:rPr>
          <w:rFonts w:ascii="Times New Roman" w:hAnsi="Times New Roman"/>
          <w:sz w:val="28"/>
          <w:szCs w:val="28"/>
        </w:rPr>
        <w:t>муниципальным</w:t>
      </w:r>
      <w:r w:rsidR="00161299" w:rsidRPr="0043060F">
        <w:rPr>
          <w:rFonts w:ascii="Times New Roman" w:hAnsi="Times New Roman"/>
          <w:sz w:val="28"/>
          <w:szCs w:val="28"/>
        </w:rPr>
        <w:t xml:space="preserve"> бюджет</w:t>
      </w:r>
      <w:r w:rsidR="00161299">
        <w:rPr>
          <w:rFonts w:ascii="Times New Roman" w:hAnsi="Times New Roman"/>
          <w:sz w:val="28"/>
          <w:szCs w:val="28"/>
        </w:rPr>
        <w:t>ным</w:t>
      </w:r>
      <w:r w:rsidR="00161299" w:rsidRPr="0043060F">
        <w:rPr>
          <w:rFonts w:ascii="Times New Roman" w:hAnsi="Times New Roman"/>
          <w:sz w:val="28"/>
          <w:szCs w:val="28"/>
        </w:rPr>
        <w:t xml:space="preserve"> учреждени</w:t>
      </w:r>
      <w:r w:rsidR="00161299">
        <w:rPr>
          <w:rFonts w:ascii="Times New Roman" w:hAnsi="Times New Roman"/>
          <w:sz w:val="28"/>
          <w:szCs w:val="28"/>
        </w:rPr>
        <w:t>ем</w:t>
      </w:r>
    </w:p>
    <w:p w:rsidR="00161299" w:rsidRDefault="00161299" w:rsidP="0016129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060F">
        <w:rPr>
          <w:rFonts w:ascii="Times New Roman" w:hAnsi="Times New Roman"/>
          <w:sz w:val="28"/>
          <w:szCs w:val="28"/>
        </w:rPr>
        <w:t>кинематографии «Щерби</w:t>
      </w:r>
      <w:r>
        <w:rPr>
          <w:rFonts w:ascii="Times New Roman" w:hAnsi="Times New Roman"/>
          <w:sz w:val="28"/>
          <w:szCs w:val="28"/>
        </w:rPr>
        <w:t xml:space="preserve">новский центр кинодосуга» </w:t>
      </w:r>
    </w:p>
    <w:p w:rsidR="007578AD" w:rsidRDefault="00161299" w:rsidP="0016129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Старо</w:t>
      </w:r>
      <w:r w:rsidRPr="0043060F">
        <w:rPr>
          <w:rFonts w:ascii="Times New Roman" w:hAnsi="Times New Roman"/>
          <w:sz w:val="28"/>
          <w:szCs w:val="28"/>
        </w:rPr>
        <w:t>щербиновского сельского поселения Щербиновского района</w:t>
      </w:r>
    </w:p>
    <w:p w:rsidR="00161299" w:rsidRPr="002F2A56" w:rsidRDefault="00161299" w:rsidP="00161299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2F2A56" w:rsidRPr="002F2A56" w:rsidTr="00BF6AA7">
        <w:tc>
          <w:tcPr>
            <w:tcW w:w="4926" w:type="dxa"/>
          </w:tcPr>
          <w:p w:rsidR="00CD5574" w:rsidRPr="002F2A56" w:rsidRDefault="00161299" w:rsidP="00161299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7578AD"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марта</w:t>
            </w:r>
            <w:r w:rsidR="00CD5574"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7578AD"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D5574"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2F2A56" w:rsidRDefault="00CD5574" w:rsidP="0001100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11000"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 w:rsidRPr="002F2A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ст. Старощербиновская</w:t>
            </w:r>
          </w:p>
        </w:tc>
      </w:tr>
      <w:tr w:rsidR="002F2A56" w:rsidRPr="002F2A56" w:rsidTr="00BF6AA7">
        <w:tc>
          <w:tcPr>
            <w:tcW w:w="4926" w:type="dxa"/>
          </w:tcPr>
          <w:p w:rsidR="00896CBC" w:rsidRPr="002F2A56" w:rsidRDefault="00896CBC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2F2A56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D5574" w:rsidRPr="00161299" w:rsidRDefault="00CD5574" w:rsidP="001612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Щербиновский район от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="008D797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2026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578AD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619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проведении план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вой проверки», </w:t>
      </w:r>
      <w:r w:rsidR="00161299">
        <w:rPr>
          <w:rFonts w:ascii="Times New Roman" w:hAnsi="Times New Roman" w:cs="Times New Roman"/>
          <w:color w:val="000000" w:themeColor="text1"/>
          <w:sz w:val="28"/>
          <w:szCs w:val="28"/>
        </w:rPr>
        <w:t>пункта 1</w:t>
      </w:r>
      <w:r w:rsidR="00AB4B97" w:rsidRPr="002F2A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Плана проведения администрацией муниципального образования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</w:t>
      </w:r>
      <w:r w:rsidR="00161299">
        <w:rPr>
          <w:rFonts w:ascii="Times New Roman" w:hAnsi="Times New Roman" w:cs="Times New Roman"/>
          <w:color w:val="000000" w:themeColor="text1"/>
          <w:sz w:val="28"/>
          <w:szCs w:val="28"/>
        </w:rPr>
        <w:t>к на 2026 год, утвержденного по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стано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лением администрации муниципального образования Щербиновский муниц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пальный район Краснодарского края</w:t>
      </w:r>
      <w:r w:rsidR="00161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</w:t>
      </w:r>
      <w:proofErr w:type="gramEnd"/>
      <w:r w:rsidR="00161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2025 года № 781 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«Об утве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ждении Плана проведения администрацией муниципального образования Ще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биновский муниципальный район Краснодарского </w:t>
      </w:r>
      <w:proofErr w:type="gramStart"/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края плановых проверок с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блюдения требований законодательства Российской Федерации</w:t>
      </w:r>
      <w:proofErr w:type="gramEnd"/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иных норм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61299" w:rsidRPr="00161299">
        <w:rPr>
          <w:rFonts w:ascii="Times New Roman" w:hAnsi="Times New Roman" w:cs="Times New Roman"/>
          <w:color w:val="000000" w:themeColor="text1"/>
          <w:sz w:val="28"/>
          <w:szCs w:val="28"/>
        </w:rPr>
        <w:t>тивных правовых актов о контрактной системе в сфере закупок на 2026 год»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комиссией </w:t>
      </w:r>
      <w:r w:rsidR="000E282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муниципального образования Щербиновский мун</w:t>
      </w:r>
      <w:r w:rsidR="000E282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E282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ципальный район Краснодарского края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2A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052631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комиссия)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составе: </w:t>
      </w:r>
    </w:p>
    <w:p w:rsidR="00CD5574" w:rsidRPr="002F2A56" w:rsidRDefault="008A0A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Белой Екатерины Сергеевны -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начальника отдела </w:t>
      </w:r>
      <w:r w:rsidR="00CD5574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ко</w:t>
      </w:r>
      <w:r w:rsidR="00CD5574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CD5574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троля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пальный 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руководителя комиссии;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</w:t>
      </w:r>
      <w:r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пального контроля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Щербино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55BD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муниципальный район Краснодарского края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члена комиссии,</w:t>
      </w:r>
    </w:p>
    <w:p w:rsidR="00CD5574" w:rsidRPr="002F2A56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2F2A56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Проверяемый период: с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февраля 2023</w:t>
      </w:r>
      <w:r w:rsidR="00F24837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по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февраля 2026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проведения проверки: c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февраля</w:t>
      </w:r>
      <w:r w:rsidR="00ED0599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161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марта 2026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1A7D3F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 нормы, цитиру</w:t>
      </w:r>
      <w:r w:rsidR="001A7D3F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1A7D3F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r w:rsidR="001A7D3F" w:rsidRPr="002F2A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8B1640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 проверки: 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 закупок товаров, работ, услуг для обеспечения муниципальных нужд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2F2A56" w:rsidRDefault="00A82A15" w:rsidP="00AF0D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Субъект проверки -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24E9F">
        <w:rPr>
          <w:rFonts w:ascii="Times New Roman" w:hAnsi="Times New Roman"/>
          <w:sz w:val="28"/>
          <w:szCs w:val="28"/>
        </w:rPr>
        <w:t>муниципальное</w:t>
      </w:r>
      <w:r w:rsidR="00424E9F" w:rsidRPr="0043060F">
        <w:rPr>
          <w:rFonts w:ascii="Times New Roman" w:hAnsi="Times New Roman"/>
          <w:sz w:val="28"/>
          <w:szCs w:val="28"/>
        </w:rPr>
        <w:t xml:space="preserve"> бюджетно</w:t>
      </w:r>
      <w:r w:rsidR="00424E9F">
        <w:rPr>
          <w:rFonts w:ascii="Times New Roman" w:hAnsi="Times New Roman"/>
          <w:sz w:val="28"/>
          <w:szCs w:val="28"/>
        </w:rPr>
        <w:t>е</w:t>
      </w:r>
      <w:r w:rsidR="00424E9F" w:rsidRPr="0043060F">
        <w:rPr>
          <w:rFonts w:ascii="Times New Roman" w:hAnsi="Times New Roman"/>
          <w:sz w:val="28"/>
          <w:szCs w:val="28"/>
        </w:rPr>
        <w:t xml:space="preserve"> учреждени</w:t>
      </w:r>
      <w:r w:rsidR="00424E9F">
        <w:rPr>
          <w:rFonts w:ascii="Times New Roman" w:hAnsi="Times New Roman"/>
          <w:sz w:val="28"/>
          <w:szCs w:val="28"/>
        </w:rPr>
        <w:t>е</w:t>
      </w:r>
      <w:r w:rsidR="00424E9F" w:rsidRPr="0043060F">
        <w:rPr>
          <w:rFonts w:ascii="Times New Roman" w:hAnsi="Times New Roman"/>
          <w:sz w:val="28"/>
          <w:szCs w:val="28"/>
        </w:rPr>
        <w:t xml:space="preserve"> кинемат</w:t>
      </w:r>
      <w:r w:rsidR="00424E9F" w:rsidRPr="0043060F">
        <w:rPr>
          <w:rFonts w:ascii="Times New Roman" w:hAnsi="Times New Roman"/>
          <w:sz w:val="28"/>
          <w:szCs w:val="28"/>
        </w:rPr>
        <w:t>о</w:t>
      </w:r>
      <w:r w:rsidR="00424E9F" w:rsidRPr="0043060F">
        <w:rPr>
          <w:rFonts w:ascii="Times New Roman" w:hAnsi="Times New Roman"/>
          <w:sz w:val="28"/>
          <w:szCs w:val="28"/>
        </w:rPr>
        <w:t>графии «Щерби</w:t>
      </w:r>
      <w:r w:rsidR="00424E9F">
        <w:rPr>
          <w:rFonts w:ascii="Times New Roman" w:hAnsi="Times New Roman"/>
          <w:sz w:val="28"/>
          <w:szCs w:val="28"/>
        </w:rPr>
        <w:t>новский центр кинодосуга» Старо</w:t>
      </w:r>
      <w:r w:rsidR="00424E9F" w:rsidRPr="0043060F">
        <w:rPr>
          <w:rFonts w:ascii="Times New Roman" w:hAnsi="Times New Roman"/>
          <w:sz w:val="28"/>
          <w:szCs w:val="28"/>
        </w:rPr>
        <w:t>щербиновского сельского п</w:t>
      </w:r>
      <w:r w:rsidR="00424E9F" w:rsidRPr="0043060F">
        <w:rPr>
          <w:rFonts w:ascii="Times New Roman" w:hAnsi="Times New Roman"/>
          <w:sz w:val="28"/>
          <w:szCs w:val="28"/>
        </w:rPr>
        <w:t>о</w:t>
      </w:r>
      <w:r w:rsidR="00424E9F" w:rsidRPr="0043060F">
        <w:rPr>
          <w:rFonts w:ascii="Times New Roman" w:hAnsi="Times New Roman"/>
          <w:sz w:val="28"/>
          <w:szCs w:val="28"/>
        </w:rPr>
        <w:t>селения Щербиновского района</w:t>
      </w:r>
      <w:r w:rsidR="008D797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Заказчик, Учреждение) извещен о начале проведения плановой проверки уведомлением от 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 января 2026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8D797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01-19-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609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CD557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5C50" w:rsidRPr="002F2A56" w:rsidRDefault="00CD5574" w:rsidP="00AF0D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3536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FA34E1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Красн</w:t>
      </w:r>
      <w:r w:rsidR="00FA34E1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A34E1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дарский край, Щербиновский район, 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станица Старощербиновская</w:t>
      </w:r>
      <w:r w:rsidR="00ED0599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ул. 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Советов</w:t>
      </w:r>
      <w:r w:rsidR="00C45C5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д. </w:t>
      </w:r>
      <w:r w:rsidR="00424E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</w:t>
      </w:r>
      <w:r w:rsidR="00C45C5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2F2A56" w:rsidRDefault="00CD5574" w:rsidP="00AF0D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2F2A56" w:rsidRDefault="00CD5574" w:rsidP="00AF0D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естра юридических лиц от </w:t>
      </w:r>
      <w:r w:rsidR="00E77F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571B1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E77F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E77F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ЮЭ9965-26</w:t>
      </w:r>
      <w:r w:rsidR="008A147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9120083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2F2A56" w:rsidRDefault="00CD5574" w:rsidP="00AF0D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ОГРН </w:t>
      </w:r>
      <w:r w:rsidR="007571B1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1022305030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373</w:t>
      </w:r>
      <w:r w:rsidR="00CC1BA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DA35E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ИНН 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2358001849</w:t>
      </w:r>
      <w:r w:rsidR="00CC1BA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235801001.</w:t>
      </w:r>
    </w:p>
    <w:p w:rsidR="009631AE" w:rsidRPr="002F2A56" w:rsidRDefault="00426B37" w:rsidP="00AF0D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Учреждение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свою деятельность на основании устава, утвержденного </w:t>
      </w:r>
      <w:r w:rsidR="009826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администрации Старощербиновского сельск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поселения Щербиновского района</w:t>
      </w:r>
      <w:r w:rsidR="00783BCD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апреля</w:t>
      </w:r>
      <w:r w:rsidR="00783BCD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C12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</w:t>
      </w:r>
      <w:r w:rsidR="005966E2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У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става муниципального бюджетного учреждения </w:t>
      </w:r>
      <w:r w:rsidR="00907A5F" w:rsidRPr="0043060F">
        <w:rPr>
          <w:rFonts w:ascii="Times New Roman" w:hAnsi="Times New Roman"/>
          <w:sz w:val="28"/>
          <w:szCs w:val="28"/>
        </w:rPr>
        <w:t>кинематографии «Щерби</w:t>
      </w:r>
      <w:r w:rsidR="00907A5F">
        <w:rPr>
          <w:rFonts w:ascii="Times New Roman" w:hAnsi="Times New Roman"/>
          <w:sz w:val="28"/>
          <w:szCs w:val="28"/>
        </w:rPr>
        <w:t>но</w:t>
      </w:r>
      <w:r w:rsidR="00907A5F">
        <w:rPr>
          <w:rFonts w:ascii="Times New Roman" w:hAnsi="Times New Roman"/>
          <w:sz w:val="28"/>
          <w:szCs w:val="28"/>
        </w:rPr>
        <w:t>в</w:t>
      </w:r>
      <w:r w:rsidR="00907A5F">
        <w:rPr>
          <w:rFonts w:ascii="Times New Roman" w:hAnsi="Times New Roman"/>
          <w:sz w:val="28"/>
          <w:szCs w:val="28"/>
        </w:rPr>
        <w:t>ский центр кинодосуга» Старо</w:t>
      </w:r>
      <w:r w:rsidR="00907A5F" w:rsidRPr="0043060F">
        <w:rPr>
          <w:rFonts w:ascii="Times New Roman" w:hAnsi="Times New Roman"/>
          <w:sz w:val="28"/>
          <w:szCs w:val="28"/>
        </w:rPr>
        <w:t>щербиновского сельского поселения Щербино</w:t>
      </w:r>
      <w:r w:rsidR="00907A5F" w:rsidRPr="0043060F">
        <w:rPr>
          <w:rFonts w:ascii="Times New Roman" w:hAnsi="Times New Roman"/>
          <w:sz w:val="28"/>
          <w:szCs w:val="28"/>
        </w:rPr>
        <w:t>в</w:t>
      </w:r>
      <w:r w:rsidR="00907A5F" w:rsidRPr="0043060F">
        <w:rPr>
          <w:rFonts w:ascii="Times New Roman" w:hAnsi="Times New Roman"/>
          <w:sz w:val="28"/>
          <w:szCs w:val="28"/>
        </w:rPr>
        <w:t>ского района</w:t>
      </w:r>
      <w:r w:rsidR="0069652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631A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Устав). </w:t>
      </w:r>
    </w:p>
    <w:p w:rsidR="00696520" w:rsidRPr="002F2A56" w:rsidRDefault="00907A5F" w:rsidP="00AF0D8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1.3</w:t>
      </w:r>
      <w:r w:rsidR="0069652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некоммерческой орг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низацией, соб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ственником имущества которой является Старощербиновское сельское поселение Щербиновского района.</w:t>
      </w:r>
    </w:p>
    <w:p w:rsidR="00AF0D8B" w:rsidRDefault="00696520" w:rsidP="00AF0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1.</w:t>
      </w:r>
      <w:r w:rsid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</w:t>
      </w:r>
      <w:r w:rsidR="00AF0D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частности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</w:t>
      </w:r>
      <w:r w:rsid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ункции учредителя </w:t>
      </w:r>
      <w:r w:rsid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осуществляет </w:t>
      </w:r>
      <w:r w:rsid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Старощербиновского сельского п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 Щербиновского района в соответствии с законодательством Росси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F0D8B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Краснодарского края, муниципальными правовыми актами Старощербиновского сельского поселения Щербиновского райо</w:t>
      </w:r>
      <w:r w:rsid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на.</w:t>
      </w:r>
    </w:p>
    <w:p w:rsidR="00AF0D8B" w:rsidRDefault="00696520" w:rsidP="00AF0D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</w:t>
      </w:r>
      <w:r w:rsid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1.7</w:t>
      </w:r>
      <w:r w:rsidRPr="002F2A56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Устава Учреждение 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может от своего имени приобретать гражданские права, соответствующие предмету и целям его де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я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тельности, предусмотренным настоящим уставом, и </w:t>
      </w:r>
      <w:proofErr w:type="gramStart"/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нести обязанности</w:t>
      </w:r>
      <w:proofErr w:type="gramEnd"/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, выст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</w:t>
      </w:r>
      <w:r w:rsidR="00AF0D8B" w:rsidRPr="00AF0D8B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пать в судах в соответствии с законодательством.</w:t>
      </w:r>
    </w:p>
    <w:p w:rsidR="0086323C" w:rsidRDefault="00696520" w:rsidP="008632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В соответствии с пунктом </w:t>
      </w:r>
      <w:r w:rsidR="0086323C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5.1 Устава</w:t>
      </w:r>
      <w:r w:rsid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У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чреждение возглавляет директор</w:t>
      </w:r>
      <w:r w:rsidR="007A61C8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муниципального бюджетного учреждения</w:t>
      </w:r>
      <w:r w:rsidR="007A61C8" w:rsidRPr="007A61C8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кинематографии «Щербиновский центр кинодосуга» Старощербиновского сельского поселения Щербиновского района</w:t>
      </w:r>
      <w:r w:rsidR="007A61C8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(далее – директор)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, назначаемый на эту должность и освобождаемый от нее распоряжением </w:t>
      </w:r>
      <w:r w:rsid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администрации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Старощербиновского сельского поселения Щербиновского района</w:t>
      </w:r>
      <w:r w:rsid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. 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Права и обязанности </w:t>
      </w:r>
      <w:r w:rsidR="0086323C" w:rsidRPr="0086323C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директор</w:t>
      </w:r>
      <w:r w:rsidR="0086323C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а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, а также основания для прекращения трудовых отношений с ним регламентируются трудовым догов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о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ром, заключаемым с </w:t>
      </w:r>
      <w:r w:rsidR="007A61C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</w:t>
      </w:r>
      <w:r w:rsidR="0086323C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Старощербиновского сельского поселения Щерб</w:t>
      </w:r>
      <w:r w:rsidR="0086323C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6323C" w:rsidRPr="00AF0D8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 района</w:t>
      </w:r>
      <w:r w:rsidR="003D46A3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на срок 5 лет.</w:t>
      </w:r>
      <w:r w:rsidR="0086323C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</w:t>
      </w:r>
    </w:p>
    <w:p w:rsidR="0086323C" w:rsidRPr="0086323C" w:rsidRDefault="00696520" w:rsidP="00863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Согласно пункту </w:t>
      </w:r>
      <w:r w:rsidR="0086323C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5.2</w:t>
      </w:r>
      <w:r w:rsidRPr="002F2A56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Устава </w:t>
      </w:r>
      <w:r w:rsidR="0086323C" w:rsidRPr="003D46A3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директор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действует от имени </w:t>
      </w:r>
      <w:r w:rsidR="0086323C">
        <w:rPr>
          <w:rFonts w:ascii="Times New Roman" w:eastAsia="Times New Roman" w:hAnsi="Times New Roman" w:cs="Times New Roman"/>
          <w:kern w:val="16"/>
          <w:sz w:val="28"/>
          <w:szCs w:val="28"/>
        </w:rPr>
        <w:t>У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>чреждения без доверенности, представляет его интересы на территории Российской Федерации и за ее пределами.</w:t>
      </w:r>
      <w:r w:rsidR="0086323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Директор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действует на принципе единоначалия и несет о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>т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>ветственность за последствия своих действий в соответствии с законодател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>ь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>ством Российской Федерации, законодательством Краснодарского края, мун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ципальными правовыми актами Старощербиновского сельского поселения </w:t>
      </w:r>
      <w:r w:rsidR="0086323C" w:rsidRPr="0086323C">
        <w:rPr>
          <w:rFonts w:ascii="Times New Roman" w:eastAsia="Times New Roman" w:hAnsi="Times New Roman" w:cs="Times New Roman"/>
          <w:kern w:val="16"/>
          <w:sz w:val="28"/>
          <w:szCs w:val="28"/>
        </w:rPr>
        <w:lastRenderedPageBreak/>
        <w:t>Щербиновского района, настоящим Уставом и заключенным с ним трудовым договором.</w:t>
      </w:r>
    </w:p>
    <w:p w:rsidR="003854AE" w:rsidRPr="000E6C60" w:rsidRDefault="000E6C60" w:rsidP="000E6C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проверяемом периоде руко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водство Учреждением осуществляли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дол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ностные лица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назначенные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должность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следующими </w:t>
      </w:r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распоряжениями адм</w:t>
      </w:r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нистрации Старощербиновского сельского поселения Щербиновского района</w:t>
      </w:r>
      <w:r w:rsidR="00F37F2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F37F2F" w:rsidRPr="002F2A56" w:rsidRDefault="00F37F2F" w:rsidP="008632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 июля 2015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</w:t>
      </w:r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80-р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«О назначении </w:t>
      </w:r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М.Н. </w:t>
      </w:r>
      <w:proofErr w:type="spellStart"/>
      <w:r w:rsid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Зикрань</w:t>
      </w:r>
      <w:proofErr w:type="spell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FD6DFC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5D3D06" w:rsidRDefault="004C129C" w:rsidP="00FD6D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 w:rsid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18 января 2023</w:t>
      </w:r>
      <w:r w:rsidRP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</w:t>
      </w:r>
      <w:r w:rsid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11</w:t>
      </w:r>
      <w:r w:rsidRP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-р</w:t>
      </w:r>
      <w:r w:rsid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</w:t>
      </w:r>
      <w:r w:rsidRP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«О назначении </w:t>
      </w:r>
      <w:r w:rsid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директором </w:t>
      </w:r>
      <w:r w:rsidR="005D3D06" w:rsidRP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муниципал</w:t>
      </w:r>
      <w:r w:rsidR="005D3D06" w:rsidRP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ь</w:t>
      </w:r>
      <w:r w:rsidR="005D3D06" w:rsidRP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ного бюджетного учреждения кинематографии «Щербиновский центр кинод</w:t>
      </w:r>
      <w:r w:rsid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r w:rsidR="005D3D06" w:rsidRP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суга» Старощербиновского сельского поселения Щербиновского района</w:t>
      </w:r>
      <w:r w:rsid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Рож</w:t>
      </w:r>
      <w:r w:rsid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Р.В.</w:t>
      </w:r>
      <w:r w:rsidR="005D3D06" w:rsidRPr="005D3D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4C129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:rsidR="00A755CC" w:rsidRDefault="00A755CC" w:rsidP="00FD6D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10 сентября 2024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9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1-рл «О назначении директором муниц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пального бюджетного учреждения кинематографии «Щербиновский центр к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нодосуга» Старощербиновского сельского поселения Щербиновского района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Петренко А.А.».</w:t>
      </w:r>
    </w:p>
    <w:p w:rsidR="00A755CC" w:rsidRDefault="00A755CC" w:rsidP="00FD6D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Согласно представленным к проверке </w:t>
      </w:r>
      <w:r w:rsidR="009826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документам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занности директора в проверяемом периоде возлагались на работников Учр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ждения на основании следующих приказов 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муниципального бюджетного учреждения кинематогр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фии «Щербиновский центр кинодосуга» Старощербиновского сельского пос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ления Щербиновского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</w:p>
    <w:p w:rsidR="00A755CC" w:rsidRDefault="00A755CC" w:rsidP="00A75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20 января 2023 года № 9-П «О возложении обязанностей директора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Бежанову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М.В.»;</w:t>
      </w:r>
    </w:p>
    <w:p w:rsidR="00A755CC" w:rsidRDefault="00A755CC" w:rsidP="00A75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22 сентября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2023 года № 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-П «О возложении обязанностей директора на Харитонову Е.Ю.»;</w:t>
      </w:r>
    </w:p>
    <w:p w:rsidR="00A755CC" w:rsidRDefault="00A755CC" w:rsidP="00A75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10 ноября 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2023 года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35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-П «О возложении обязанностей директора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Харитонову Е.Ю.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»;</w:t>
      </w:r>
    </w:p>
    <w:p w:rsidR="00A755CC" w:rsidRDefault="00A755CC" w:rsidP="00A75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17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апреля</w:t>
      </w:r>
      <w:r w:rsid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2024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</w:t>
      </w:r>
      <w:r w:rsid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11</w:t>
      </w:r>
      <w:r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-П «О возложении обязанностей директора на Харитонову Е.Ю.»;</w:t>
      </w:r>
    </w:p>
    <w:p w:rsidR="00A755CC" w:rsidRDefault="00737D05" w:rsidP="00A755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 ноября 2024</w:t>
      </w: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47</w:t>
      </w: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-П «О возложении обязанностей директора на Харитонову Е.Ю.»;</w:t>
      </w:r>
    </w:p>
    <w:p w:rsidR="00737D05" w:rsidRPr="00737D05" w:rsidRDefault="00737D05" w:rsidP="00737D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17 июня 2025</w:t>
      </w: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29</w:t>
      </w: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-П «О возложении обязанностей директора на Харитонову Е.Ю.»;</w:t>
      </w:r>
    </w:p>
    <w:p w:rsidR="00737D05" w:rsidRDefault="00737D05" w:rsidP="00737D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 октября 2025</w:t>
      </w:r>
      <w:r w:rsidRPr="00737D0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года № 47-П «О возложении обязанностей директора на Хари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тонову Е.Ю.».</w:t>
      </w:r>
    </w:p>
    <w:p w:rsidR="00CD5574" w:rsidRPr="002F2A56" w:rsidRDefault="00CD5574" w:rsidP="00385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2F2A56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статьи 38 Закона о контрактной системе в случае, если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D12288" w:rsidRPr="002F2A56" w:rsidRDefault="00DC720B" w:rsidP="00AC3C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Действующий на дату начала проверки контрактный управляющий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3C6C"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мун</w:t>
      </w:r>
      <w:r w:rsidR="00AC3C6C"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</w:t>
      </w:r>
      <w:r w:rsidR="00AC3C6C" w:rsidRPr="00A755C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ципального бюджетного учреждения кинематографии «Щербиновский центр кинодосуга» Старощербиновского сельского поселения Щербиновского района</w:t>
      </w:r>
      <w:r w:rsid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контрактный управляющий Заказчи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ка) назначен 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казом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3C6C" w:rsidRP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</w:t>
      </w:r>
      <w:r w:rsidR="00AC3C6C" w:rsidRP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C3C6C" w:rsidRP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бюджетного учреждения кинематографии «Щербиновский центр к</w:t>
      </w:r>
      <w:r w:rsidR="00AC3C6C" w:rsidRP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C3C6C" w:rsidRP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нодосуга» Старощербиновского сельского поселения Щербиновского района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 сентября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38-П</w:t>
      </w:r>
      <w:r w:rsidR="00D421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назначении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контрактного управляюще</w:t>
      </w:r>
      <w:r w:rsid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3C6C" w:rsidRPr="00AC3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муниципального бюджетного учреждения кинематографии «Щербиновский центр кинодосуга» Старощербиновского сельского поселения Щербиновского района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B571D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D5574" w:rsidRPr="002F2A56" w:rsidRDefault="00CD5574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2F2A56" w:rsidRDefault="00CD5574" w:rsidP="0093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упомянутого принципа раскрывается в статье 9 Закона </w:t>
      </w:r>
      <w:r w:rsidR="009368D2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системе. Частью 1 вышеуказанной статьи определено, что 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Федерации.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7FE7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12 марта 2015 года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 экономич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2.8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Методических рекомендаций отмечено, что обучение в сф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695ED4" w:rsidRPr="002F2A56" w:rsidRDefault="00CD5574" w:rsidP="00695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Действующим на дату начала проверки 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контрактным управляющим </w:t>
      </w:r>
      <w:r w:rsidR="00AE7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Заказчика в период с </w:t>
      </w:r>
      <w:r w:rsidR="00A2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апреля</w:t>
      </w:r>
      <w:r w:rsidR="00DA07EA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A2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мая 2024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пройдено обучение в объе</w:t>
      </w:r>
      <w:r w:rsidR="00DA07EA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144 часа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подтверждается удостоверением о </w:t>
      </w:r>
      <w:r w:rsidR="00DA07EA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краткосрочном 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повышении квалификации от </w:t>
      </w:r>
      <w:r w:rsidR="00A2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мая 2024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регистрационный номер </w:t>
      </w:r>
      <w:r w:rsidR="00A240CE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У-ГЗ-24-37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,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240CE"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</w:t>
      </w:r>
      <w:r w:rsidR="00A240CE"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40CE" w:rsidRPr="002E5F1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 «Управление государственными и муниципальными закупками»</w:t>
      </w:r>
      <w:r w:rsidR="00A2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40CE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A240CE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подтверждается удостоверениями</w:t>
      </w:r>
      <w:r w:rsidR="00A240CE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повышении квалификации, выданным</w:t>
      </w:r>
      <w:r w:rsidR="00A240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40CE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обществом с ограниченной ответственностью «Центр профессионального ра</w:t>
      </w:r>
      <w:r w:rsidR="00A240CE" w:rsidRPr="009A202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24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</w:t>
      </w:r>
      <w:proofErr w:type="gramEnd"/>
      <w:r w:rsidR="00A2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«АНТАРЕС»</w:t>
      </w:r>
      <w:r w:rsidR="00695ED4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240CE" w:rsidRPr="00080FC4" w:rsidRDefault="00A240CE" w:rsidP="00A240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Действующее на дату начала проверки положение о контрактном упра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ляющем Заказчика утверждено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директором </w:t>
      </w:r>
      <w:r w:rsidRPr="00A2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бюджетного учреждения кинематографии «Щербиновский центр кинодосуга» Старощерб</w:t>
      </w:r>
      <w:r w:rsidRPr="00A2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24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новского сельского поселения Щербиновского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 сентября 2024</w:t>
      </w:r>
      <w:r w:rsidRPr="002A0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 Контрактный управляющий Заказчика ознакомлен с данным положением, о чем свидетельствует </w:t>
      </w:r>
      <w:r w:rsidRPr="00080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собственноручно проставленная дата и подпись (</w:t>
      </w:r>
      <w:r w:rsidR="00080FC4" w:rsidRPr="00080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27 сентября </w:t>
      </w:r>
      <w:r w:rsidR="00080FC4" w:rsidRPr="00080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2024</w:t>
      </w:r>
      <w:r w:rsidRPr="00080F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года). 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2.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56949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СМП, СОНКО)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объеме не менее чем 25 % </w:t>
      </w:r>
      <w:r w:rsidR="00B21E82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совокупного годового</w:t>
      </w:r>
      <w:r w:rsidR="00A82A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</w:t>
      </w:r>
      <w:r w:rsidR="00A82A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</w:t>
      </w:r>
      <w:r w:rsidR="00A82A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B21E82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A82A1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рассчитанного с учетом части 1.1 настоящей статьи, п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2 настоящей статьи, и до 1 апреля года, следующего за 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четным годом,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информацию о заключенных контрактах с СМП, СОНКО.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подготовки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об объеме закупок у СМП, СОНКО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указанного в части 4 настоящей статьи, его размещения в ЕИС, форма указанного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отчета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ются Правительством Российской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Федерации.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ектов, реализуемых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проектн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4 Правил установлено, что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объеме закупок у СМП, СОНКО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итогам отчетного года в форме электронного документа подпис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вается электронной цифровой подписью (далее - ЭЦП) уполномоченного дол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ностного лица заказчика и размещается в ЕИС в срок, до 1 апреля года, след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ющего за отчетным годом.</w:t>
      </w:r>
    </w:p>
    <w:p w:rsidR="00CD5574" w:rsidRPr="002F2A56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011000" w:rsidRPr="002F2A56" w:rsidRDefault="00CD5574" w:rsidP="00446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Таким образом,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отчет об объеме закупок у СМП, СОНКО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за 2023 год – не позднее 1 апреля 2024 года</w:t>
      </w:r>
      <w:r w:rsidR="00C56949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,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отчет об объеме закупок у СМП, СОНКО</w:t>
      </w:r>
      <w:r w:rsidR="00C56949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за 2024 год – не позднее 1 апреля 2025 года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. Согласно информации, полученной из открытой части ЕИС,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отчет об объеме закупок у СМП, СОНКО</w:t>
      </w:r>
      <w:r w:rsidR="00897BA3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за 2023 год – </w:t>
      </w:r>
      <w:r w:rsidR="0020296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27 февраля</w:t>
      </w:r>
      <w:r w:rsidR="00897BA3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2024 года,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отчет об объеме зак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пок у СМП, СОНКО</w:t>
      </w:r>
      <w:r w:rsidR="006F195C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за 202</w:t>
      </w:r>
      <w:r w:rsidR="00897BA3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4 год – </w:t>
      </w:r>
      <w:r w:rsidR="0020296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4 февраля</w:t>
      </w:r>
      <w:r w:rsidR="00215C4C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2025 года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, то есть установленный З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коном о кон</w:t>
      </w:r>
      <w:r w:rsidR="004462AD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трактной системе срок соблюден.</w:t>
      </w:r>
    </w:p>
    <w:p w:rsidR="00B75C1E" w:rsidRPr="002F2A56" w:rsidRDefault="00AE2FF6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2.1. 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3 Правил установлено, что подготовка отчета и его соста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гласно приложению (далее - Требования).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ляют государственную тайну (тыс. руб.);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держащих сведения, составляющие государственную тайну, рассчитанный как сумма значений, предусмотренных абзацами вторым - шестым указанной поз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 (тыс. руб.);</w:t>
      </w:r>
      <w:proofErr w:type="gramEnd"/>
    </w:p>
    <w:p w:rsidR="00973B7D" w:rsidRPr="002F2A56" w:rsidRDefault="00B75C1E" w:rsidP="007A7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торые осуществлены в соответствии с пункт</w:t>
      </w:r>
      <w:r w:rsidR="00AE2FF6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 25 части 1 статьи 93 Закона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 по результатам несостоявшегося определения поставщ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 (подрядчиков, исполнителей), проведенного в соответствии с требованиями пункта 1 части 1 статьи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Закона о контрактной системе) и частью 12 статьи 93 Закона о контрактной системе, за исключением объема финансового обеспеч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для оплаты в отчетном году контрактов, содержащих сведения, составля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щие гос</w:t>
      </w:r>
      <w:r w:rsidR="007A798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ударственную тайну (тыс. руб.)</w:t>
      </w:r>
      <w:r w:rsidR="00973B7D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B75C1E" w:rsidRPr="002F2A56" w:rsidRDefault="009525E5" w:rsidP="007A7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позиции 5 указывается объем закупок, рассчитываемый как сумма 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нежных средств, подлежащих оплате в отчетном финансовом году, по контра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там, заключенным в отчетном финансовом году, а также до начала отчетного финансового года по результатам определения поставщиков (подрядчиков, 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полнителей), проведенного в соответствии с требованиями пункта 1 части 1 статьи 30 Закона о контрактной системе (тыс. руб</w:t>
      </w:r>
      <w:r w:rsidR="0047395B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информация, предусмотренная Законом о контрактной системе и размещенная в ЕИС, должна быть полной и достоверной (часть 3 статьи 7 З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кона о контрактной системе).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отчете об объеме закупок у СМП, СОНКО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</w:t>
      </w:r>
      <w:r w:rsidR="00202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размещенном Заказчиком в ЕИС </w:t>
      </w:r>
      <w:r w:rsidR="00202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2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 2025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указано следующее:</w:t>
      </w:r>
    </w:p>
    <w:p w:rsidR="00B75C1E" w:rsidRPr="002F2A56" w:rsidRDefault="00B75C1E" w:rsidP="00AE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Совокупный годовой объем </w:t>
      </w:r>
      <w:r w:rsidR="00AE2FF6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закупок, за исключением объема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закупок, св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дения о которых составля</w:t>
      </w:r>
      <w:r w:rsidR="00AE2FF6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ют государственную тайну (тыс.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руб.) – </w:t>
      </w:r>
      <w:r w:rsidR="0020296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5 302,515 54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(позиция I раздела II);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частью 12 статьи 93 Закона о контрактной 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202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5 302,515 54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(абзац 4 позиция 2 раздела II);</w:t>
      </w:r>
    </w:p>
    <w:p w:rsidR="00B75C1E" w:rsidRPr="002F2A56" w:rsidRDefault="009525E5" w:rsidP="00952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="0047395B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(тыс. руб</w:t>
      </w:r>
      <w:r w:rsidR="00546908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– </w:t>
      </w:r>
      <w:r w:rsidR="00202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5 302,515 54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(позиция 5</w:t>
      </w:r>
      <w:r w:rsidR="00A05ECF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</w:t>
      </w:r>
      <w:r w:rsidR="003E0E25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 II)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при проверке реестра контрактов, заключенных заказчик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ЕИС установлено следующее. </w:t>
      </w:r>
    </w:p>
    <w:p w:rsidR="00512568" w:rsidRPr="00463AE9" w:rsidRDefault="00512568" w:rsidP="00512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контрактов за 2024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</w:t>
      </w:r>
      <w:r w:rsidRPr="00463AE9"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контрактов, заключенных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Заказчиком в проверяемом периоде,</w:t>
      </w:r>
      <w:r w:rsidRPr="00463AE9">
        <w:t xml:space="preserve">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к проверке, установлено, что совокупный годовой объем закупок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в 2024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6C2E">
        <w:rPr>
          <w:rFonts w:ascii="Times New Roman" w:eastAsia="Times New Roman" w:hAnsi="Times New Roman" w:cs="Times New Roman"/>
          <w:sz w:val="28"/>
          <w:szCs w:val="28"/>
          <w:lang w:eastAsia="ru-RU"/>
        </w:rPr>
        <w:t>5 208 848,45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Все закупки осуществлены у единственного поставщика (по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рядчика, исполнителя) в рамках пункта 4 части 1 статьи 93 Закона о контрак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системе.</w:t>
      </w:r>
      <w:proofErr w:type="gramEnd"/>
    </w:p>
    <w:p w:rsidR="00B75C1E" w:rsidRPr="002F2A56" w:rsidRDefault="00D93543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в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объеме закупок у СМП, СОНКО</w:t>
      </w:r>
      <w:r w:rsidR="004A0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2024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необходимо указать следующее: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Совокупный годовой объем закупок, за исключением объема закупок, св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дения о которых составляют государственную тайну (тыс. руб.) – </w:t>
      </w:r>
      <w:r w:rsidR="007B6C2E">
        <w:rPr>
          <w:rFonts w:ascii="Times New Roman" w:eastAsia="Times New Roman" w:hAnsi="Times New Roman" w:cs="Times New Roman"/>
          <w:sz w:val="28"/>
          <w:szCs w:val="28"/>
          <w:lang w:eastAsia="ru-RU"/>
        </w:rPr>
        <w:t>5 208, 848 45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(позиция I раздела II);</w:t>
      </w:r>
    </w:p>
    <w:p w:rsidR="00B75C1E" w:rsidRPr="002F2A56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частью 12 статьи 93 Закона о контрактной 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4A0F84" w:rsidRPr="004A0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5 208, 848 45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(абзац 4 позиция 2 раздела II);</w:t>
      </w:r>
    </w:p>
    <w:p w:rsidR="00B75C1E" w:rsidRPr="002F2A56" w:rsidRDefault="00597CD5" w:rsidP="006D7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="00240453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(тыс. руб</w:t>
      </w:r>
      <w:r w:rsidR="0047395B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2F2A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718D" w:rsidRPr="002F2A5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40453" w:rsidRPr="002F2A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0F84">
        <w:rPr>
          <w:rFonts w:ascii="Times New Roman" w:eastAsia="Times New Roman" w:hAnsi="Times New Roman" w:cs="Times New Roman"/>
          <w:sz w:val="28"/>
          <w:szCs w:val="28"/>
          <w:lang w:eastAsia="ru-RU"/>
        </w:rPr>
        <w:t>5 208, 848 45</w:t>
      </w:r>
      <w:r w:rsidR="004A0F84"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6D718D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(позиция 5 раздела II)</w:t>
      </w:r>
      <w:r w:rsidR="00B75C1E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B0318" w:rsidRPr="002F2A56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все значения показателей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об объеме закупок у СМП, СОНКО</w:t>
      </w:r>
      <w:r w:rsidR="004A0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при расчете которых были использованы вышеук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занные недостоверные сведения, также являются недостоверными, что наруш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 требования части 3 статьи 7 Закона о контрактной системе.</w:t>
      </w:r>
    </w:p>
    <w:p w:rsidR="00CB0318" w:rsidRPr="002F2A56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мативных правовых актов о контрактной системе в сфере закупок, несут ди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циплинарную, гражданско-правовую, административную, уголовную отве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ственность в соответствии с законодательством Российской Федерации.</w:t>
      </w:r>
    </w:p>
    <w:p w:rsidR="00CB0318" w:rsidRPr="002F2A56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действиях должностного лица Заказчика, разместившего в ЕИС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объеме закупок у СМП, СОНКО</w:t>
      </w:r>
      <w:r w:rsidR="004A0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(содержащий недостоверную информацию) усматриваются признаки административного правонарушения, ответственность за которое предусмотрена частью 1.4 статьи 7.30 КоАП РФ.</w:t>
      </w:r>
    </w:p>
    <w:p w:rsidR="00CB0318" w:rsidRPr="002F2A56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об объеме закупок у СМП, СОНКО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B0318" w:rsidRPr="002F2A56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части 1 статьи 4.5 КоАП РФ (редакция, действующая на 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 совершения административного правонарушения) постановление по делу об административном правонарушении за нарушение законодательства о 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трактной системе в сфере закупок товаров, работ, услуг для обеспечения гос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дарственных и муниципальных нужд (в части административных правонар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шений, предусмотренных статьями 7.29 - 7.32, частью 7 статьи 19.5, статьей 19.7.2 настоящего Кодекса) не может быть вынесено по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истечении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года со дня совершения административного правонарушения.</w:t>
      </w:r>
    </w:p>
    <w:p w:rsidR="00CB0318" w:rsidRPr="002F2A56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CB0318" w:rsidRDefault="00CB0318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несвоевременное размещение в ЕИС 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об объеме закупок у СМП, СОНКО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Заказчика</w:t>
      </w:r>
      <w:r w:rsidR="00CC099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0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2024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истек до даты начала плановой проверки.</w:t>
      </w:r>
    </w:p>
    <w:p w:rsidR="00AE7501" w:rsidRDefault="00AE7501" w:rsidP="00CB0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6 части 1 статьи 24.5 КоАП РФ производство по делу об административном правонарушении не может быть начато, а начатое произво</w:t>
      </w:r>
      <w:r w:rsidRPr="00AE7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AE7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 подлежит прекращению при истечении срока давности привлечения к а</w:t>
      </w:r>
      <w:r w:rsidRPr="00AE7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AE7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министративной ответственности.</w:t>
      </w:r>
    </w:p>
    <w:p w:rsidR="006A47AE" w:rsidRDefault="006D6F18" w:rsidP="006A4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 w:rsidR="004462AD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A47AE" w:rsidRP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отчету об объеме закупок у СМП, СОНКО </w:t>
      </w:r>
      <w:r w:rsid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Заказчика </w:t>
      </w:r>
      <w:r w:rsid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2023</w:t>
      </w:r>
      <w:r w:rsidR="006A47AE" w:rsidRP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о</w:t>
      </w:r>
      <w:r w:rsid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бъем закупок у СМП, СОНКО в 2023</w:t>
      </w:r>
      <w:r w:rsidR="006A47AE" w:rsidRP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составил 0,000 00 тыс. руб. (0 % совокупного годового объема закупок, за вычетом закупок пред</w:t>
      </w:r>
      <w:r w:rsidR="006A47AE" w:rsidRP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6A47AE" w:rsidRPr="006A47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1.1 статьи 30 Закона о контрактной системе).</w:t>
      </w:r>
    </w:p>
    <w:p w:rsidR="00BE1D61" w:rsidRPr="00463AE9" w:rsidRDefault="00BE1D61" w:rsidP="00BE1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отчету об объеме закупок у СМП, СОНКО Заказчика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2024 год, объем закупок у СМП, СОНКО в 2024 году составил 0,000 00 тыс. руб. (0 % совокупного годового объема закупок, за вычетом закупок пред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1.1 статьи 30 Закона о контрактной системе).</w:t>
      </w:r>
    </w:p>
    <w:p w:rsidR="00BE1D61" w:rsidRDefault="00BE1D61" w:rsidP="00BE1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при осуществлении закупок товаров, работ, услуг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F366E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и 2024 года</w:t>
      </w:r>
      <w:r w:rsidR="006A47A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не соблюдены требования части 1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статьи 30 Закона о контрактной системе, об осуществлении закупок у СМП, СОНКО в объеме не менее 25 % в связи с тем, что в вышеуказанных годах 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купки товаров, работ, услуг осуществлялись без использования конкурентных способов определения поставщиков (подрядчиков, исполнителей). </w:t>
      </w:r>
      <w:proofErr w:type="gramEnd"/>
    </w:p>
    <w:p w:rsidR="00982615" w:rsidRPr="00463AE9" w:rsidRDefault="00982615" w:rsidP="00BE1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59" w:rsidRPr="00463AE9" w:rsidRDefault="00DA4959" w:rsidP="00DA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DA4959" w:rsidRPr="00463AE9" w:rsidRDefault="00DA4959" w:rsidP="00DA49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Частью 2 статьи 30.1 Закона о контрактной системе установлено, что по итогам года заказчик до 1 апреля года, следующего за отчетным составляет 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 российских товаров), осуществленных в целях выполнения обязанности, предусмотренных частью 1 настоящей статьи, и размещает Отчет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DA4959" w:rsidRPr="00463AE9" w:rsidRDefault="00DA4959" w:rsidP="00D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DA4959" w:rsidRPr="00463AE9" w:rsidRDefault="00DA4959" w:rsidP="00D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DA4959" w:rsidRPr="00463AE9" w:rsidRDefault="00DA4959" w:rsidP="00D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</w:t>
      </w: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DA4959" w:rsidRPr="00463AE9" w:rsidRDefault="00DA4959" w:rsidP="00D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463A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апреля года, следующего за отчетным подписывает вышеназванный отчет ЭЦП лица, имеющего право действовать от имени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DA4959" w:rsidRPr="00463AE9" w:rsidRDefault="00DA4959" w:rsidP="00D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</w:t>
      </w:r>
      <w:r w:rsidR="00E358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российских товаров за 2023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позднее 1 апреля 2024 года, </w:t>
      </w:r>
    </w:p>
    <w:p w:rsidR="00DA4959" w:rsidRPr="00463AE9" w:rsidRDefault="00DA4959" w:rsidP="00DA49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 закупок российских товаров за 2023 год – 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2024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то есть </w:t>
      </w:r>
      <w:proofErr w:type="gramStart"/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установленный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2 статьи 30.1 Закона о контрактной системе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</w:t>
      </w:r>
      <w:proofErr w:type="gramEnd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959" w:rsidRPr="00463AE9" w:rsidRDefault="00DA4959" w:rsidP="00DA4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 отчета об объеме закупок российских товаров за 2024 год регулируется нормами </w:t>
      </w:r>
      <w:hyperlink r:id="rId12" w:anchor="/document/409494237/entry/0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августа 2024 года № 318-ФЗ «О внесении изменений в отдельные законодательные акты Российской Фед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признании утратившими силу отдельных положений законодательных актов Российской Федерации» (далее – Федеральный закон № 318-ФЗ).</w:t>
      </w:r>
    </w:p>
    <w:p w:rsidR="00DA4959" w:rsidRPr="00463AE9" w:rsidRDefault="00DA4959" w:rsidP="00DA49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13" w:anchor="/document/409494237/entry/57" w:history="1">
        <w:r w:rsidRPr="00463A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7 статьи 5</w:t>
        </w:r>
      </w:hyperlink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318-ФЗ Отчет об об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в 2024 году, обоснование невозможности д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стижения в 2024 году заказчиком минимальной обязательной доли закупок ро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работ, оказании закупаемых услуг, составляются и размещаются в ЕИС по правилам, действовавшим до дня вступления в силу настоящего Федерального закона.</w:t>
      </w:r>
      <w:proofErr w:type="gramEnd"/>
    </w:p>
    <w:p w:rsidR="00DA4959" w:rsidRDefault="00DA4959" w:rsidP="002B1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Отчет об объеме закупок российских товаров за 2024 год с указанием всех необходимых сведений в нем подлежал размещению в ЕИС не позднее 1 апреля 2025 года. 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сходя из данных ЕИС, данный отчет размещен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ЕИС 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>4 февраля 2025</w:t>
      </w:r>
      <w:r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Соответственно, срок установленный</w:t>
      </w:r>
      <w:r w:rsidR="00C05F26" w:rsidRPr="00463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2 статьи 30.1 Закона о контрактной системе</w:t>
      </w:r>
      <w:r w:rsidR="00C0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соблюден.</w:t>
      </w:r>
    </w:p>
    <w:p w:rsidR="002B1A1B" w:rsidRDefault="002B1A1B" w:rsidP="002B1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6 статьи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года до 1 февраля года, следующего за отчетным годом,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отчет об объеме закупок товаров российского происхождения, работ, услуг, соотве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выполняемых, оказываемых российскими лицами, который формир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путем </w:t>
      </w:r>
      <w:proofErr w:type="gramStart"/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proofErr w:type="gramEnd"/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содержащейся в </w:t>
      </w:r>
      <w:r w:rsidR="00020491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включенной в реестр контрактов, заключенных заказчиками, а также путем формирования заказч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информации об объеме закупок, информация о которых не подлежит в с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настоящим Федеральным законом размещению в единой инфо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мационной системе. </w:t>
      </w:r>
      <w:proofErr w:type="gramStart"/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установленных в соответствии с частью 8 настоящей статьи, при которых отчет об объеме закупок товаров российского происхождения, работ, услуг, соответственно выполняемых, оказываемых ро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сийскими лицами, не подлежит размещению в единой информационной сист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ме, заказчик до 1 февраля года, следующего за отчетным годом, составляет и направляет такой отчет в указанный в части 7 настоящей статьи федеральн</w:t>
      </w:r>
      <w:r w:rsidR="00020491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орган исполнительной власти.</w:t>
      </w:r>
      <w:proofErr w:type="gramEnd"/>
    </w:p>
    <w:p w:rsidR="002B1A1B" w:rsidRDefault="0002049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B1A1B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 об объеме закупок товаров российского происхождения, работ, услуг, соответственно выполняемых, оказываемых российскими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5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 год размещен Заказчиком в ЕИС 28 января 2026 года. Таким образом, срок, установленный частью 6 статьи 14</w:t>
      </w:r>
      <w:r w:rsidR="00361398" w:rsidRPr="00361398">
        <w:t xml:space="preserve"> </w:t>
      </w:r>
      <w:r w:rsidR="00361398" w:rsidRP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</w:t>
      </w:r>
      <w:r w:rsid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размещении о</w:t>
      </w:r>
      <w:r w:rsidR="00361398" w:rsidRP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</w:t>
      </w:r>
      <w:r w:rsid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61398" w:rsidRP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объеме закупок товаров российского происхождения, р</w:t>
      </w:r>
      <w:r w:rsidR="00361398" w:rsidRP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61398" w:rsidRP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бот, услуг, соответственно выполняемых, оказываемых российскими лицами за 2025 год </w:t>
      </w:r>
      <w:r w:rsidR="00361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 Заказчиком.</w:t>
      </w:r>
    </w:p>
    <w:p w:rsidR="00982615" w:rsidRPr="002B1A1B" w:rsidRDefault="00982615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лялась в соответствии </w:t>
      </w: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год);</w:t>
      </w:r>
    </w:p>
    <w:p w:rsidR="002B1A1B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</w:p>
    <w:p w:rsidR="005774E0" w:rsidRPr="002F2A56" w:rsidRDefault="002B1A1B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1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 товаров, работ, услуг на 2026</w:t>
      </w:r>
      <w:r w:rsidRPr="002B1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финансов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год и на плановый период 2027 и 2028</w:t>
      </w:r>
      <w:r w:rsidRPr="002B1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(далее - план-график закуп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 товаров, работ, услуг на 2026</w:t>
      </w:r>
      <w:r w:rsidRPr="002B1A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финансовый год)</w:t>
      </w:r>
      <w:r w:rsidR="005774E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ваются Правительством Российской Федерации.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4" w:anchor="/document/72826254/entry/1000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заказчиком, осущест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5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25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26 Порядка) плана-графика в ЕИС осущест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6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установленном в соответствии с </w:t>
      </w:r>
      <w:hyperlink r:id="rId17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99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системе, в случае с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8" w:history="1">
        <w:r w:rsidRPr="002F2A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5</w:t>
        </w:r>
      </w:hyperlink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Порядку. План-график, разм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заказчика.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представленных к проверке заверенных копий планов ф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нансово-хозяйственной деятельности Заказчика установлено, что: </w:t>
      </w:r>
    </w:p>
    <w:p w:rsidR="005774E0" w:rsidRPr="002F2A56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план финансово-хозяйственной деятельности на 2024 год утвержден </w:t>
      </w:r>
      <w:r w:rsid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 я</w:t>
      </w:r>
      <w:r w:rsid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варя 2024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года;</w:t>
      </w:r>
    </w:p>
    <w:p w:rsidR="00B97909" w:rsidRDefault="005774E0" w:rsidP="00B979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 финансово-хозяйственной деятельности на 2025 год утвержден </w:t>
      </w:r>
      <w:r w:rsid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14 января 2025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774E0" w:rsidRPr="002F2A56" w:rsidRDefault="00B97909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финансово-хо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зяйственной деятельности на 2026 год утвержден </w:t>
      </w:r>
      <w:r w:rsidR="009826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января 2026 года</w:t>
      </w:r>
      <w:r w:rsidR="005774E0"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74E0" w:rsidRPr="002F2A56" w:rsidRDefault="005774E0" w:rsidP="00B97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 из открытой части ЕИС, план-график закупок т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работ, услуг на 2024 финансовый год и план-график закупок товаров, р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бот, услуг на 2025 финансовый год</w:t>
      </w:r>
      <w:r w:rsidR="00B97909" w:rsidRPr="00B97909">
        <w:t xml:space="preserve"> </w:t>
      </w:r>
      <w:r w:rsid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план-график закупок товаров, работ, услуг на 2026</w:t>
      </w:r>
      <w:r w:rsidR="00B97909" w:rsidRPr="00B979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финансовый год,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утверждены, соответственно, </w:t>
      </w:r>
      <w:r w:rsidR="00674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 января </w:t>
      </w:r>
      <w:r w:rsidR="00674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2024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1</w:t>
      </w:r>
      <w:r w:rsidR="00674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января 2025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674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января 2026</w:t>
      </w:r>
      <w:r w:rsidRPr="002F2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AE7501" w:rsidRPr="006B7C0A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936ED5" w:rsidRPr="006B0C02" w:rsidRDefault="00936ED5" w:rsidP="00936E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проверяемом период</w:t>
      </w:r>
      <w:r w:rsidR="00517245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Заказчиком заключен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421</w:t>
      </w:r>
      <w:r w:rsidR="00517245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</w:t>
      </w:r>
      <w:r w:rsidR="00517245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на общую сумму 16 038 846,00 руб., в том числе:</w:t>
      </w:r>
    </w:p>
    <w:p w:rsidR="00936ED5" w:rsidRPr="006B0C02" w:rsidRDefault="00936ED5" w:rsidP="0093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</w:t>
      </w:r>
      <w:r w:rsidR="00517245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емом периоде 2023 года заключено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99 контрактов (договоров) 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сумму </w:t>
      </w:r>
      <w:r w:rsidRPr="006B0C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2 521 885,14 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руб. </w:t>
      </w:r>
      <w:r w:rsidR="00982615" w:rsidRPr="009826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контракты (договоры) заключены Заказчиком в соответствии с пунктом 4 части 1 статьи 93 Закона о контрактной системе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36ED5" w:rsidRPr="006B0C02" w:rsidRDefault="00936ED5" w:rsidP="0093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2024 году заключено 140 контрактов (договоров) на сумму 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5 185 091,85 руб.,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контракты (договоры)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заключены Заказчиком в соотве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ствии с пунктом 4 части 1 статьи 93 Закона о контрактной системе; </w:t>
      </w:r>
    </w:p>
    <w:p w:rsidR="00936ED5" w:rsidRPr="006B0C02" w:rsidRDefault="00936ED5" w:rsidP="00936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proofErr w:type="gramStart"/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 2025 году заключено 156 контракт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ов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(договор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ов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) на сумму 5 883 669,30 руб., из них 155 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контрактов (договоров) заключено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Заказчиком в соответствии 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  <w:t xml:space="preserve">с пунктом 4 части 1 статьи 93 Закона о контрактной системе на сумму 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  <w:t>5 416 247,98 руб., 1 контракт заключен Заказчиком по итогам проведения эле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к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тронного аукциона, цена контракта составила </w:t>
      </w:r>
      <w:r w:rsidRPr="006B0C02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443 642,40 руб.;</w:t>
      </w:r>
      <w:proofErr w:type="gramEnd"/>
    </w:p>
    <w:p w:rsidR="005E7A81" w:rsidRPr="006B0C02" w:rsidRDefault="00936ED5" w:rsidP="005E7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проверяемом периоде 2026 года заключено 26 контрактов (договоров) 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сумму 2 471 978,63 руб.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все контракты (договоры) заключены Заказчиком</w:t>
      </w:r>
      <w:r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пунктом 4 части 1 статьи 93 Зако</w:t>
      </w:r>
      <w:r w:rsidR="005E7A81" w:rsidRPr="006B0C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 контрактной системе.</w:t>
      </w:r>
    </w:p>
    <w:p w:rsidR="00CD1329" w:rsidRDefault="00CD1329" w:rsidP="005E7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</w:pPr>
      <w:proofErr w:type="gramStart"/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 xml:space="preserve">Кроме того, считаем необходимым обратить внимание, что распоряжением главы администрации (губернатора) Краснодарского края от 28 сентября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br/>
        <w:t>2018 года № 255-р «Об утверждении Программы оздоровления государственных финансов Краснодарского края» (далее - Распоряжение № 255-р) 2</w:t>
      </w:r>
      <w:r w:rsidR="00674301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024 год - 65 %, 2025 год - 65 %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 xml:space="preserve"> по пункту 4 части 1 статьи 93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Закона о контрактной системе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п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о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средством региональной информационной системы Краснодарского края, испол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ь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зуемой в сфере закупок для обеспечения государственных</w:t>
      </w:r>
      <w:proofErr w:type="gramEnd"/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 xml:space="preserve"> и муниципальных нужд, на электронных площадках, а также в соответствии с положениями части 12 статьи 93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Закона о контрактной системе</w:t>
      </w:r>
      <w:r w:rsidR="00674301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 xml:space="preserve">. </w:t>
      </w:r>
      <w:r w:rsidRPr="002F2A56">
        <w:rPr>
          <w:rFonts w:ascii="Times New Roman" w:eastAsia="Times New Roman" w:hAnsi="Times New Roman" w:cs="Times New Roman"/>
          <w:color w:val="000000" w:themeColor="text1"/>
          <w:spacing w:val="-4"/>
          <w:kern w:val="36"/>
          <w:sz w:val="28"/>
          <w:szCs w:val="28"/>
          <w:lang w:eastAsia="ru-RU"/>
        </w:rPr>
        <w:t>В 2024, 2025 годах доля таких закупок составила 0,00 %.</w:t>
      </w:r>
    </w:p>
    <w:p w:rsidR="00982615" w:rsidRPr="005E7A81" w:rsidRDefault="00982615" w:rsidP="005E7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AE7501" w:rsidRPr="00C53901" w:rsidRDefault="00AE7501" w:rsidP="00AE750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901">
        <w:rPr>
          <w:rFonts w:ascii="Times New Roman" w:eastAsia="Calibri" w:hAnsi="Times New Roman" w:cs="Times New Roman"/>
          <w:sz w:val="28"/>
          <w:szCs w:val="28"/>
        </w:rPr>
        <w:t>На первом этапе плановой проверки, проверке подлежали закупки, нах</w:t>
      </w:r>
      <w:r w:rsidRPr="00C53901">
        <w:rPr>
          <w:rFonts w:ascii="Times New Roman" w:eastAsia="Calibri" w:hAnsi="Times New Roman" w:cs="Times New Roman"/>
          <w:sz w:val="28"/>
          <w:szCs w:val="28"/>
        </w:rPr>
        <w:t>о</w:t>
      </w:r>
      <w:r w:rsidRPr="00C53901">
        <w:rPr>
          <w:rFonts w:ascii="Times New Roman" w:eastAsia="Calibri" w:hAnsi="Times New Roman" w:cs="Times New Roman"/>
          <w:sz w:val="28"/>
          <w:szCs w:val="28"/>
        </w:rPr>
        <w:t>дящиеся в стадии определения поставщика (подрядчика, исполнителя), так к</w:t>
      </w:r>
      <w:r w:rsidRPr="00C53901">
        <w:rPr>
          <w:rFonts w:ascii="Times New Roman" w:eastAsia="Calibri" w:hAnsi="Times New Roman" w:cs="Times New Roman"/>
          <w:sz w:val="28"/>
          <w:szCs w:val="28"/>
        </w:rPr>
        <w:t>о</w:t>
      </w:r>
      <w:r w:rsidRPr="00C539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миссией установлено следующее. </w:t>
      </w:r>
    </w:p>
    <w:p w:rsidR="00AE7501" w:rsidRDefault="00AE7501" w:rsidP="00AE750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901">
        <w:rPr>
          <w:rFonts w:ascii="Times New Roman" w:eastAsia="Calibri" w:hAnsi="Times New Roman" w:cs="Times New Roman"/>
          <w:sz w:val="28"/>
          <w:szCs w:val="28"/>
        </w:rPr>
        <w:t xml:space="preserve">Согласно части 1 статьи 42 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</w:t>
      </w:r>
      <w:r w:rsidRPr="00C53901">
        <w:rPr>
          <w:rFonts w:ascii="Times New Roman" w:eastAsia="Calibri" w:hAnsi="Times New Roman" w:cs="Times New Roman"/>
          <w:sz w:val="28"/>
          <w:szCs w:val="28"/>
        </w:rPr>
        <w:t xml:space="preserve"> при осущест</w:t>
      </w:r>
      <w:r w:rsidRPr="00C53901">
        <w:rPr>
          <w:rFonts w:ascii="Times New Roman" w:eastAsia="Calibri" w:hAnsi="Times New Roman" w:cs="Times New Roman"/>
          <w:sz w:val="28"/>
          <w:szCs w:val="28"/>
        </w:rPr>
        <w:t>в</w:t>
      </w:r>
      <w:r w:rsidRPr="00C53901">
        <w:rPr>
          <w:rFonts w:ascii="Times New Roman" w:eastAsia="Calibri" w:hAnsi="Times New Roman" w:cs="Times New Roman"/>
          <w:sz w:val="28"/>
          <w:szCs w:val="28"/>
        </w:rPr>
        <w:t>лении закупки путем проведения открытых конкурентных способов заказчик формирует с использованием ЕИС, подписывает усиленной электронной по</w:t>
      </w:r>
      <w:r w:rsidRPr="00C53901">
        <w:rPr>
          <w:rFonts w:ascii="Times New Roman" w:eastAsia="Calibri" w:hAnsi="Times New Roman" w:cs="Times New Roman"/>
          <w:sz w:val="28"/>
          <w:szCs w:val="28"/>
        </w:rPr>
        <w:t>д</w:t>
      </w:r>
      <w:r w:rsidRPr="00C53901">
        <w:rPr>
          <w:rFonts w:ascii="Times New Roman" w:eastAsia="Calibri" w:hAnsi="Times New Roman" w:cs="Times New Roman"/>
          <w:sz w:val="28"/>
          <w:szCs w:val="28"/>
        </w:rPr>
        <w:t>писью лица, имеющего право действовать от имени заказчика, и размещает в ЕИС извещение об осуществлении закупки.</w:t>
      </w:r>
    </w:p>
    <w:p w:rsidR="00AE7501" w:rsidRPr="00C53901" w:rsidRDefault="00AE7501" w:rsidP="00AE750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599C">
        <w:rPr>
          <w:rFonts w:ascii="Times New Roman" w:eastAsia="Calibri" w:hAnsi="Times New Roman" w:cs="Times New Roman"/>
          <w:sz w:val="28"/>
          <w:szCs w:val="28"/>
        </w:rPr>
        <w:t>Уполномоченным органом на определение поставщиков (подрядчиков, исполнителей) для заказчиков Старощербиновского сельского поселения Ще</w:t>
      </w:r>
      <w:r w:rsidRPr="008E599C">
        <w:rPr>
          <w:rFonts w:ascii="Times New Roman" w:eastAsia="Calibri" w:hAnsi="Times New Roman" w:cs="Times New Roman"/>
          <w:sz w:val="28"/>
          <w:szCs w:val="28"/>
        </w:rPr>
        <w:t>р</w:t>
      </w:r>
      <w:r w:rsidRPr="008E599C">
        <w:rPr>
          <w:rFonts w:ascii="Times New Roman" w:eastAsia="Calibri" w:hAnsi="Times New Roman" w:cs="Times New Roman"/>
          <w:sz w:val="28"/>
          <w:szCs w:val="28"/>
        </w:rPr>
        <w:t>биновского района в 2026 год является администрация муниципального обр</w:t>
      </w:r>
      <w:r w:rsidRPr="008E599C">
        <w:rPr>
          <w:rFonts w:ascii="Times New Roman" w:eastAsia="Calibri" w:hAnsi="Times New Roman" w:cs="Times New Roman"/>
          <w:sz w:val="28"/>
          <w:szCs w:val="28"/>
        </w:rPr>
        <w:t>а</w:t>
      </w:r>
      <w:r w:rsidRPr="008E599C">
        <w:rPr>
          <w:rFonts w:ascii="Times New Roman" w:eastAsia="Calibri" w:hAnsi="Times New Roman" w:cs="Times New Roman"/>
          <w:sz w:val="28"/>
          <w:szCs w:val="28"/>
        </w:rPr>
        <w:t>зования Щербиновский муниципальный район Краснодарского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уполномоченный орган)</w:t>
      </w:r>
      <w:r w:rsidRPr="008E599C">
        <w:rPr>
          <w:rFonts w:ascii="Times New Roman" w:eastAsia="Calibri" w:hAnsi="Times New Roman" w:cs="Times New Roman"/>
          <w:sz w:val="28"/>
          <w:szCs w:val="28"/>
        </w:rPr>
        <w:t xml:space="preserve"> на основании соглашения о передаче администрацией Старощербиновского сельского полселения Щербиновского района полном</w:t>
      </w:r>
      <w:r w:rsidRPr="008E599C">
        <w:rPr>
          <w:rFonts w:ascii="Times New Roman" w:eastAsia="Calibri" w:hAnsi="Times New Roman" w:cs="Times New Roman"/>
          <w:sz w:val="28"/>
          <w:szCs w:val="28"/>
        </w:rPr>
        <w:t>о</w:t>
      </w:r>
      <w:r w:rsidRPr="008E599C">
        <w:rPr>
          <w:rFonts w:ascii="Times New Roman" w:eastAsia="Calibri" w:hAnsi="Times New Roman" w:cs="Times New Roman"/>
          <w:sz w:val="28"/>
          <w:szCs w:val="28"/>
        </w:rPr>
        <w:t>чий на определение поставщиков (подрядчиков, исполнителей) для муниц</w:t>
      </w:r>
      <w:r w:rsidRPr="008E599C">
        <w:rPr>
          <w:rFonts w:ascii="Times New Roman" w:eastAsia="Calibri" w:hAnsi="Times New Roman" w:cs="Times New Roman"/>
          <w:sz w:val="28"/>
          <w:szCs w:val="28"/>
        </w:rPr>
        <w:t>и</w:t>
      </w:r>
      <w:r w:rsidRPr="008E599C">
        <w:rPr>
          <w:rFonts w:ascii="Times New Roman" w:eastAsia="Calibri" w:hAnsi="Times New Roman" w:cs="Times New Roman"/>
          <w:sz w:val="28"/>
          <w:szCs w:val="28"/>
        </w:rPr>
        <w:t>пальных заказчиков и заказчиков Старощербиновского сельского поселения Щербиновского района на 2026 год от</w:t>
      </w:r>
      <w:proofErr w:type="gramEnd"/>
      <w:r w:rsidRPr="008E599C">
        <w:rPr>
          <w:rFonts w:ascii="Times New Roman" w:eastAsia="Calibri" w:hAnsi="Times New Roman" w:cs="Times New Roman"/>
          <w:sz w:val="28"/>
          <w:szCs w:val="28"/>
        </w:rPr>
        <w:t xml:space="preserve"> 26 декабря 2025 года № 2/3, заключенн</w:t>
      </w:r>
      <w:r w:rsidRPr="008E599C">
        <w:rPr>
          <w:rFonts w:ascii="Times New Roman" w:eastAsia="Calibri" w:hAnsi="Times New Roman" w:cs="Times New Roman"/>
          <w:sz w:val="28"/>
          <w:szCs w:val="28"/>
        </w:rPr>
        <w:t>о</w:t>
      </w:r>
      <w:r w:rsidRPr="008E599C">
        <w:rPr>
          <w:rFonts w:ascii="Times New Roman" w:eastAsia="Calibri" w:hAnsi="Times New Roman" w:cs="Times New Roman"/>
          <w:sz w:val="28"/>
          <w:szCs w:val="28"/>
        </w:rPr>
        <w:t>го между администрацией Старощербиновского сельского поселения Щерб</w:t>
      </w:r>
      <w:r w:rsidRPr="008E599C">
        <w:rPr>
          <w:rFonts w:ascii="Times New Roman" w:eastAsia="Calibri" w:hAnsi="Times New Roman" w:cs="Times New Roman"/>
          <w:sz w:val="28"/>
          <w:szCs w:val="28"/>
        </w:rPr>
        <w:t>и</w:t>
      </w:r>
      <w:r w:rsidRPr="008E599C">
        <w:rPr>
          <w:rFonts w:ascii="Times New Roman" w:eastAsia="Calibri" w:hAnsi="Times New Roman" w:cs="Times New Roman"/>
          <w:sz w:val="28"/>
          <w:szCs w:val="28"/>
        </w:rPr>
        <w:t>новского района и администрацией муниципального образования Щербино</w:t>
      </w:r>
      <w:r w:rsidRPr="008E599C">
        <w:rPr>
          <w:rFonts w:ascii="Times New Roman" w:eastAsia="Calibri" w:hAnsi="Times New Roman" w:cs="Times New Roman"/>
          <w:sz w:val="28"/>
          <w:szCs w:val="28"/>
        </w:rPr>
        <w:t>в</w:t>
      </w:r>
      <w:r w:rsidRPr="008E599C">
        <w:rPr>
          <w:rFonts w:ascii="Times New Roman" w:eastAsia="Calibri" w:hAnsi="Times New Roman" w:cs="Times New Roman"/>
          <w:sz w:val="28"/>
          <w:szCs w:val="28"/>
        </w:rPr>
        <w:t>ский муниципальный район Краснодарского края.</w:t>
      </w:r>
    </w:p>
    <w:p w:rsidR="00AE7501" w:rsidRDefault="00AE7501" w:rsidP="00AE750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901">
        <w:rPr>
          <w:rFonts w:ascii="Times New Roman" w:eastAsia="Calibri" w:hAnsi="Times New Roman" w:cs="Times New Roman"/>
          <w:sz w:val="28"/>
          <w:szCs w:val="28"/>
        </w:rPr>
        <w:t xml:space="preserve">29 января 2026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обеспечения нужд Заказчика </w:t>
      </w:r>
      <w:r w:rsidRPr="00C53901">
        <w:rPr>
          <w:rFonts w:ascii="Times New Roman" w:eastAsia="Calibri" w:hAnsi="Times New Roman" w:cs="Times New Roman"/>
          <w:sz w:val="28"/>
          <w:szCs w:val="28"/>
        </w:rPr>
        <w:t>уполномоченным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органом в ЕИС </w:t>
      </w:r>
      <w:r w:rsidRPr="00C53901">
        <w:rPr>
          <w:rFonts w:ascii="Times New Roman" w:eastAsia="Calibri" w:hAnsi="Times New Roman" w:cs="Times New Roman"/>
          <w:sz w:val="28"/>
          <w:szCs w:val="28"/>
        </w:rPr>
        <w:t>размещено извещение о проведении электронного аукциона для закупки № 0318300018326000005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53901">
        <w:rPr>
          <w:rFonts w:ascii="Times New Roman" w:eastAsia="Calibri" w:hAnsi="Times New Roman" w:cs="Times New Roman"/>
          <w:sz w:val="28"/>
          <w:szCs w:val="28"/>
        </w:rPr>
        <w:t xml:space="preserve"> на оказание услуг по физической охране об</w:t>
      </w:r>
      <w:r w:rsidRPr="00C53901">
        <w:rPr>
          <w:rFonts w:ascii="Times New Roman" w:eastAsia="Calibri" w:hAnsi="Times New Roman" w:cs="Times New Roman"/>
          <w:sz w:val="28"/>
          <w:szCs w:val="28"/>
        </w:rPr>
        <w:t>ъ</w:t>
      </w:r>
      <w:r w:rsidRPr="00C53901">
        <w:rPr>
          <w:rFonts w:ascii="Times New Roman" w:eastAsia="Calibri" w:hAnsi="Times New Roman" w:cs="Times New Roman"/>
          <w:sz w:val="28"/>
          <w:szCs w:val="28"/>
        </w:rPr>
        <w:t xml:space="preserve">екта, начальная (максимальная) цена контракта 862 920,00 руб. </w:t>
      </w:r>
    </w:p>
    <w:p w:rsidR="00AE7501" w:rsidRPr="00C53901" w:rsidRDefault="00AE7501" w:rsidP="00AE75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Pr="00C53901">
        <w:rPr>
          <w:rFonts w:ascii="Times New Roman" w:eastAsia="Calibri" w:hAnsi="Times New Roman" w:cs="Times New Roman"/>
          <w:sz w:val="28"/>
          <w:szCs w:val="28"/>
        </w:rPr>
        <w:t>первого этапа плановой проверки нарушений не установлено.</w:t>
      </w:r>
    </w:p>
    <w:p w:rsidR="00AE7501" w:rsidRPr="00C53901" w:rsidRDefault="00AE7501" w:rsidP="00AE75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конкурентными способами определения поставщиков (подрядчиков, 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Закупка у единственного поставщика (подрядчика, исполнителя) может осуществляться заказчиком, в том числе: 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4 части 1 статьи 93 Закона о контрактной системе в случае осуществления закупки товара, работы или услуги на сумму, не прев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шающую шестисот тысяч рублей, либо закупки товара на сумму, предусмо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ренную частью 12 настоящей статьи, если такая закупка осуществляется в эле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тронной форме. При этом годовой объем закупок, которые заказчик вправе 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осуществить на основании настоящего пункта, не должен превышать два ми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не должен превышать десять процентов совокупного годов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объема закупок заказчика и не должен составлять более чем пятьдесят ми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лионов рублей; 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5 части 1 статьи 93 Закона о контрактной системе в случае осуществления закупки товара, работы или услуги на сумму, не прев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шающую шестисот тысяч рублей, либо закупки товара на сумму, предусмо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ренную частью 12 настоящей статьи, если такая закупка осуществляется в эле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форме. При этом годовой объем закупок, которые заказчик вправе осуществить на основании настоящего пункта, не должен превышать пять ми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не должен превышать пятьдесят процентов совокупного г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дового объема закупок заказчика и не должен составлять более чем тридцать миллионов рублей.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Calibri" w:hAnsi="Times New Roman" w:cs="Times New Roman"/>
          <w:sz w:val="28"/>
          <w:szCs w:val="28"/>
          <w:lang w:eastAsia="ru-RU"/>
        </w:rPr>
        <w:t>В проверяемом периоде закупки товаров, работ или услуг осуществл</w:t>
      </w:r>
      <w:r w:rsidRPr="00C53901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C53901">
        <w:rPr>
          <w:rFonts w:ascii="Times New Roman" w:eastAsia="Calibri" w:hAnsi="Times New Roman" w:cs="Times New Roman"/>
          <w:sz w:val="28"/>
          <w:szCs w:val="28"/>
          <w:lang w:eastAsia="ru-RU"/>
        </w:rPr>
        <w:t>лись Заказчиком с помощью проведения электронных аукционов, а также у единственного поставщика (подрядчика, исполнителя) в соответствии с пун</w:t>
      </w:r>
      <w:r w:rsidRPr="00C53901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C53901">
        <w:rPr>
          <w:rFonts w:ascii="Times New Roman" w:eastAsia="Calibri" w:hAnsi="Times New Roman" w:cs="Times New Roman"/>
          <w:sz w:val="28"/>
          <w:szCs w:val="28"/>
          <w:lang w:eastAsia="ru-RU"/>
        </w:rPr>
        <w:t>том 4 части 1 статьи 93 Закона о контрактной системе.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представленных Заказчиком реестров контрактов, оплата кот</w:t>
      </w:r>
      <w:r w:rsidRPr="00C53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53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рых осуществлялась в проверяемом периоде, нарушений в части превышения цены контрактов над установленным Законом о контрактной системе допуст</w:t>
      </w:r>
      <w:r w:rsidRPr="00C53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53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мым размером не установлено.</w:t>
      </w:r>
    </w:p>
    <w:p w:rsidR="00AE7501" w:rsidRPr="00C53901" w:rsidRDefault="00AE7501" w:rsidP="00AE7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контрактов, заключенных заказчиками, не установлено.</w:t>
      </w:r>
    </w:p>
    <w:p w:rsidR="00AE7501" w:rsidRPr="00C53901" w:rsidRDefault="00AE750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частью 2 статьи 34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</w:t>
      </w:r>
      <w:proofErr w:type="gramEnd"/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значение цены контракта либо формула цены и максимальное значение цены контракта, установленные заказчиком в извещении об ос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ществлении закупки, документации о закупке (в случае, если настоящим Фед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ральным законом предусмотрена документация о закупке).</w:t>
      </w:r>
    </w:p>
    <w:p w:rsidR="00AE7501" w:rsidRPr="00C53901" w:rsidRDefault="00AE750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В проверяемом периоде случаев заключения контрактов (договоров) З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казчиком, в которых отсутствует вышеуказанное обязательное требование З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53901">
        <w:rPr>
          <w:rFonts w:ascii="Times New Roman" w:eastAsia="Times New Roman" w:hAnsi="Times New Roman"/>
          <w:sz w:val="28"/>
          <w:szCs w:val="28"/>
          <w:lang w:eastAsia="ru-RU"/>
        </w:rPr>
        <w:t>кона о контрактной системе (часть 2 статьи 34), не установлено.</w:t>
      </w:r>
    </w:p>
    <w:p w:rsidR="00AE7501" w:rsidRPr="00C53901" w:rsidRDefault="00AE750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proofErr w:type="gramStart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бочих дней с даты подписания документа о приемке, предусмотренного 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частью 7 статьи 94 Закона о</w:t>
      </w:r>
      <w:proofErr w:type="gramEnd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содержащих сведения, составляющие государственную тайну).</w:t>
      </w:r>
    </w:p>
    <w:p w:rsidR="00AE7501" w:rsidRPr="00C53901" w:rsidRDefault="00AE750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верке выявлен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 контракт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оплаты к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противоречит вышеуказанным требованиям Закона о контрактной с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в частности, муниципальный контракт от 19 января 2025 года № 10, цена контракта 11 000,00 руб., на выполнение регламентных работ по техническому обслуживанию системы внутреннего противопожарного водопровода, закл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ченный с обществом с ограниченной ответственностью «</w:t>
      </w:r>
      <w:proofErr w:type="spellStart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Спецпожаудит</w:t>
      </w:r>
      <w:proofErr w:type="spellEnd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(пунктом 3.3 контракта установлено условие оплаты в течение 15 календарных дней</w:t>
      </w:r>
      <w:proofErr w:type="gramEnd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сторонами акта выполненных работ).</w:t>
      </w:r>
    </w:p>
    <w:p w:rsidR="00AE7501" w:rsidRDefault="00AE750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Согласно части 1 статьи 23 Закона о контрактной системе идентиф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456BB5" w:rsidRPr="00456BB5" w:rsidRDefault="00456BB5" w:rsidP="0045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товаров, работ, услуг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2023, 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2025 </w:t>
      </w:r>
      <w:r w:rsid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2026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вые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ИКЗ в разделе «Особые заку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ки»:</w:t>
      </w:r>
    </w:p>
    <w:p w:rsidR="00456BB5" w:rsidRPr="00C53901" w:rsidRDefault="00456BB5" w:rsidP="0045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строке «Закупки в соответствии с п. 4 ч. 1 ст. 93</w:t>
      </w:r>
      <w:r w:rsid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44-ФЗ» 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233235800184923580100100010000000000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(2023 год)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BB5" w:rsidRPr="00C53901" w:rsidRDefault="00456BB5" w:rsidP="0045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243235800184923580100100010000000000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(2024 год)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BB5" w:rsidRPr="00C53901" w:rsidRDefault="00456BB5" w:rsidP="0045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253235800184923580100100010000000000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(2025 год)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BB5" w:rsidRPr="00C53901" w:rsidRDefault="00456BB5" w:rsidP="0045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263235800184923580100100010000000000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2026 год)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BB5" w:rsidRPr="00456BB5" w:rsidRDefault="00456BB5" w:rsidP="0045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проверки установлено, что следующие контракты За</w:t>
      </w:r>
      <w:r w:rsid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казчика, заключенные в проверяемом периоде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содержат ИКЗ не соотве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ствующие </w:t>
      </w:r>
      <w:r w:rsid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вышеуказанным 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</w:t>
      </w:r>
      <w:r w:rsid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нам-графикам</w:t>
      </w:r>
      <w:r w:rsidRPr="00456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товаров, работ, услуг, в частности:</w:t>
      </w:r>
    </w:p>
    <w:p w:rsidR="00D41145" w:rsidRPr="00D41145" w:rsidRDefault="00D41145" w:rsidP="00D4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от 14 апреля 2023 года № 25/13, цена контракта 11 742,50 руб., на оказание услуг проката фильмов, заключенный с государственным автономным учреждением культуры Краснодарского края «</w:t>
      </w:r>
      <w:proofErr w:type="spellStart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Кубанькино</w:t>
      </w:r>
      <w:proofErr w:type="spellEnd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41145" w:rsidRPr="00D41145" w:rsidRDefault="00D41145" w:rsidP="00D4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от 20 декабря 2024 года № 44, цена контракта 7 045,00 руб., на поставку товаров в буфет, заключенный с индивидуальным предпринимателем </w:t>
      </w:r>
      <w:proofErr w:type="spellStart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Аветян</w:t>
      </w:r>
      <w:proofErr w:type="spellEnd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Нелли Эдуардовной;</w:t>
      </w:r>
    </w:p>
    <w:p w:rsidR="00D41145" w:rsidRPr="00D41145" w:rsidRDefault="00D41145" w:rsidP="00D4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31 октября 2025 года № 44, цена контракта 37 691,14 руб., на поставку товаров в буфет, заключенный с обществом с ограниченной отве</w:t>
      </w: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ственностью «Янтарь»;</w:t>
      </w:r>
    </w:p>
    <w:p w:rsidR="00AE7501" w:rsidRPr="006B26B9" w:rsidRDefault="00D41145" w:rsidP="00D41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от 20 января 2026 года № 43/1 ВБ/</w:t>
      </w:r>
      <w:proofErr w:type="gramStart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цена контракта 450 000,00 руб., на оказание услуг проката фильмов, заключенный с государственным а</w:t>
      </w: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тономным учреждением культуры Краснодарского края «</w:t>
      </w:r>
      <w:proofErr w:type="spellStart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Кубанькино</w:t>
      </w:r>
      <w:proofErr w:type="spellEnd"/>
      <w:r w:rsidRPr="00D4114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E7501" w:rsidRPr="00C53901" w:rsidRDefault="00AE7501" w:rsidP="00AE7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5.4, 5.5 настоящего акта наруш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выявлены в контрактах, заключаемых в соответствии с пунктом 4 части 1 статьи 93 Закона о контрактной системе, признаки совершения администрати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3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ных правонарушений, предусмотренных КоАП РФ, в действиях (бездействии) должностных лиц Заказчика не усматриваются.</w:t>
      </w:r>
    </w:p>
    <w:p w:rsidR="00F06563" w:rsidRPr="002F2A56" w:rsidRDefault="00F06563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5A18" w:rsidRPr="002F2A56" w:rsidRDefault="004A5A18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7C0A" w:rsidRPr="002F2A56" w:rsidRDefault="006B7C0A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2F2A56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CD5574" w:rsidRPr="002F2A56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355E7A" w:rsidRPr="002F2A56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2F2A56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2F2A56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Краснодарского края</w:t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</w:t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Е.С. Белая</w:t>
      </w:r>
    </w:p>
    <w:p w:rsidR="001F4054" w:rsidRPr="002F2A56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6B7C0A" w:rsidRPr="002F2A56" w:rsidRDefault="006B7C0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94187D" w:rsidRPr="002F2A56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2F2A56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>отдела</w:t>
      </w:r>
      <w:r w:rsidR="0094187D" w:rsidRPr="002F2A5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 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94187D" w:rsidRPr="002F2A56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2F2A56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2F2A56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Краснодарского края</w:t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</w:t>
      </w:r>
      <w:r w:rsidR="003C0E88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</w:t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</w:t>
      </w:r>
      <w:r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</w:t>
      </w:r>
      <w:r w:rsidR="00CD5574" w:rsidRPr="002F2A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                 И.В. Федорова</w:t>
      </w:r>
    </w:p>
    <w:sectPr w:rsidR="005C16EF" w:rsidRPr="002F2A56" w:rsidSect="006B7C0A">
      <w:headerReference w:type="default" r:id="rId1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15" w:rsidRDefault="00982615">
      <w:pPr>
        <w:spacing w:after="0" w:line="240" w:lineRule="auto"/>
      </w:pPr>
      <w:r>
        <w:separator/>
      </w:r>
    </w:p>
  </w:endnote>
  <w:endnote w:type="continuationSeparator" w:id="0">
    <w:p w:rsidR="00982615" w:rsidRDefault="0098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15" w:rsidRDefault="00982615">
      <w:pPr>
        <w:spacing w:after="0" w:line="240" w:lineRule="auto"/>
      </w:pPr>
      <w:r>
        <w:separator/>
      </w:r>
    </w:p>
  </w:footnote>
  <w:footnote w:type="continuationSeparator" w:id="0">
    <w:p w:rsidR="00982615" w:rsidRDefault="0098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15695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82615" w:rsidRPr="00942C86" w:rsidRDefault="00982615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4C3810">
          <w:rPr>
            <w:rFonts w:ascii="Times New Roman" w:hAnsi="Times New Roman"/>
            <w:noProof/>
            <w:sz w:val="28"/>
            <w:szCs w:val="28"/>
          </w:rPr>
          <w:t>15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2554E3"/>
    <w:multiLevelType w:val="multilevel"/>
    <w:tmpl w:val="A5F6829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1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95647FB"/>
    <w:multiLevelType w:val="multilevel"/>
    <w:tmpl w:val="43081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0"/>
    <w:lvlOverride w:ilvl="0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0"/>
  </w:num>
  <w:num w:numId="8">
    <w:abstractNumId w:val="3"/>
  </w:num>
  <w:num w:numId="9">
    <w:abstractNumId w:val="29"/>
  </w:num>
  <w:num w:numId="10">
    <w:abstractNumId w:val="25"/>
  </w:num>
  <w:num w:numId="11">
    <w:abstractNumId w:val="18"/>
  </w:num>
  <w:num w:numId="12">
    <w:abstractNumId w:val="1"/>
  </w:num>
  <w:num w:numId="13">
    <w:abstractNumId w:val="6"/>
  </w:num>
  <w:num w:numId="14">
    <w:abstractNumId w:val="20"/>
  </w:num>
  <w:num w:numId="15">
    <w:abstractNumId w:val="19"/>
  </w:num>
  <w:num w:numId="16">
    <w:abstractNumId w:val="15"/>
  </w:num>
  <w:num w:numId="17">
    <w:abstractNumId w:val="17"/>
  </w:num>
  <w:num w:numId="18">
    <w:abstractNumId w:val="13"/>
  </w:num>
  <w:num w:numId="19">
    <w:abstractNumId w:val="22"/>
  </w:num>
  <w:num w:numId="20">
    <w:abstractNumId w:val="12"/>
  </w:num>
  <w:num w:numId="21">
    <w:abstractNumId w:val="11"/>
  </w:num>
  <w:num w:numId="22">
    <w:abstractNumId w:val="5"/>
  </w:num>
  <w:num w:numId="23">
    <w:abstractNumId w:val="28"/>
  </w:num>
  <w:num w:numId="24">
    <w:abstractNumId w:val="16"/>
  </w:num>
  <w:num w:numId="25">
    <w:abstractNumId w:val="26"/>
  </w:num>
  <w:num w:numId="26">
    <w:abstractNumId w:val="9"/>
  </w:num>
  <w:num w:numId="27">
    <w:abstractNumId w:val="8"/>
  </w:num>
  <w:num w:numId="28">
    <w:abstractNumId w:val="24"/>
  </w:num>
  <w:num w:numId="29">
    <w:abstractNumId w:val="21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000"/>
    <w:rsid w:val="000115A5"/>
    <w:rsid w:val="00011755"/>
    <w:rsid w:val="000123E8"/>
    <w:rsid w:val="00016AB6"/>
    <w:rsid w:val="00020491"/>
    <w:rsid w:val="000233F3"/>
    <w:rsid w:val="000255B0"/>
    <w:rsid w:val="00035178"/>
    <w:rsid w:val="00052631"/>
    <w:rsid w:val="00053C92"/>
    <w:rsid w:val="00062A0D"/>
    <w:rsid w:val="00065E70"/>
    <w:rsid w:val="0007218E"/>
    <w:rsid w:val="000728F0"/>
    <w:rsid w:val="00075244"/>
    <w:rsid w:val="000755C9"/>
    <w:rsid w:val="00076A75"/>
    <w:rsid w:val="00077067"/>
    <w:rsid w:val="00080FC4"/>
    <w:rsid w:val="000817E0"/>
    <w:rsid w:val="00084457"/>
    <w:rsid w:val="00087563"/>
    <w:rsid w:val="0009104B"/>
    <w:rsid w:val="00093786"/>
    <w:rsid w:val="00094BA6"/>
    <w:rsid w:val="0009518A"/>
    <w:rsid w:val="00095C47"/>
    <w:rsid w:val="0009797D"/>
    <w:rsid w:val="000A2AED"/>
    <w:rsid w:val="000A3A90"/>
    <w:rsid w:val="000A507B"/>
    <w:rsid w:val="000B46A1"/>
    <w:rsid w:val="000C4441"/>
    <w:rsid w:val="000C4BF1"/>
    <w:rsid w:val="000D3E9C"/>
    <w:rsid w:val="000D4C5B"/>
    <w:rsid w:val="000D5C25"/>
    <w:rsid w:val="000E0F11"/>
    <w:rsid w:val="000E281D"/>
    <w:rsid w:val="000E282F"/>
    <w:rsid w:val="000E33C7"/>
    <w:rsid w:val="000E47FB"/>
    <w:rsid w:val="000E6C60"/>
    <w:rsid w:val="000F7AF6"/>
    <w:rsid w:val="001043C9"/>
    <w:rsid w:val="0011238D"/>
    <w:rsid w:val="00116BD5"/>
    <w:rsid w:val="001174DC"/>
    <w:rsid w:val="00117EF5"/>
    <w:rsid w:val="00120C65"/>
    <w:rsid w:val="00121313"/>
    <w:rsid w:val="0012559D"/>
    <w:rsid w:val="00126CBF"/>
    <w:rsid w:val="00136667"/>
    <w:rsid w:val="0013786D"/>
    <w:rsid w:val="00140C71"/>
    <w:rsid w:val="00141C09"/>
    <w:rsid w:val="001472EA"/>
    <w:rsid w:val="00151F06"/>
    <w:rsid w:val="001549F7"/>
    <w:rsid w:val="001608C3"/>
    <w:rsid w:val="00161299"/>
    <w:rsid w:val="00162A57"/>
    <w:rsid w:val="001659BC"/>
    <w:rsid w:val="001661DC"/>
    <w:rsid w:val="00166932"/>
    <w:rsid w:val="001700B9"/>
    <w:rsid w:val="00170E8A"/>
    <w:rsid w:val="0017136B"/>
    <w:rsid w:val="00181698"/>
    <w:rsid w:val="0018304F"/>
    <w:rsid w:val="00184789"/>
    <w:rsid w:val="00186C0F"/>
    <w:rsid w:val="00187EB3"/>
    <w:rsid w:val="00192A80"/>
    <w:rsid w:val="00193C77"/>
    <w:rsid w:val="00194842"/>
    <w:rsid w:val="001A02B6"/>
    <w:rsid w:val="001A0F06"/>
    <w:rsid w:val="001A6601"/>
    <w:rsid w:val="001A7D3F"/>
    <w:rsid w:val="001B107E"/>
    <w:rsid w:val="001B1A2C"/>
    <w:rsid w:val="001B5F16"/>
    <w:rsid w:val="001B77A1"/>
    <w:rsid w:val="001B7D46"/>
    <w:rsid w:val="001B7DAD"/>
    <w:rsid w:val="001C2286"/>
    <w:rsid w:val="001C3A37"/>
    <w:rsid w:val="001D3236"/>
    <w:rsid w:val="001D371E"/>
    <w:rsid w:val="001D57DF"/>
    <w:rsid w:val="001D6561"/>
    <w:rsid w:val="001D6E23"/>
    <w:rsid w:val="001E15E6"/>
    <w:rsid w:val="001F4054"/>
    <w:rsid w:val="00202968"/>
    <w:rsid w:val="00207264"/>
    <w:rsid w:val="0020727D"/>
    <w:rsid w:val="00210189"/>
    <w:rsid w:val="00211DBA"/>
    <w:rsid w:val="0021204C"/>
    <w:rsid w:val="00215C4C"/>
    <w:rsid w:val="002170C7"/>
    <w:rsid w:val="00217F0D"/>
    <w:rsid w:val="00220B2B"/>
    <w:rsid w:val="002210D9"/>
    <w:rsid w:val="002279FE"/>
    <w:rsid w:val="002301B8"/>
    <w:rsid w:val="002379E5"/>
    <w:rsid w:val="00240453"/>
    <w:rsid w:val="00241DB0"/>
    <w:rsid w:val="00244A02"/>
    <w:rsid w:val="002535ED"/>
    <w:rsid w:val="00263367"/>
    <w:rsid w:val="00263797"/>
    <w:rsid w:val="002641B0"/>
    <w:rsid w:val="0027408C"/>
    <w:rsid w:val="00281F51"/>
    <w:rsid w:val="002825E4"/>
    <w:rsid w:val="00282BFF"/>
    <w:rsid w:val="00283AC9"/>
    <w:rsid w:val="0028641F"/>
    <w:rsid w:val="002919C7"/>
    <w:rsid w:val="0029715B"/>
    <w:rsid w:val="002A1A3D"/>
    <w:rsid w:val="002B039B"/>
    <w:rsid w:val="002B10CA"/>
    <w:rsid w:val="002B1300"/>
    <w:rsid w:val="002B1A1B"/>
    <w:rsid w:val="002B204E"/>
    <w:rsid w:val="002C0FAD"/>
    <w:rsid w:val="002C1D09"/>
    <w:rsid w:val="002C2AAE"/>
    <w:rsid w:val="002C5B2F"/>
    <w:rsid w:val="002C666C"/>
    <w:rsid w:val="002D1B82"/>
    <w:rsid w:val="002D1C5C"/>
    <w:rsid w:val="002D2DCB"/>
    <w:rsid w:val="002D4872"/>
    <w:rsid w:val="002E5954"/>
    <w:rsid w:val="002F2A56"/>
    <w:rsid w:val="00302F06"/>
    <w:rsid w:val="00312EA8"/>
    <w:rsid w:val="00312F60"/>
    <w:rsid w:val="00316C0E"/>
    <w:rsid w:val="0032083D"/>
    <w:rsid w:val="003245A7"/>
    <w:rsid w:val="003276BC"/>
    <w:rsid w:val="00336DEE"/>
    <w:rsid w:val="003371DF"/>
    <w:rsid w:val="00340884"/>
    <w:rsid w:val="00343A5D"/>
    <w:rsid w:val="003532FE"/>
    <w:rsid w:val="00355E7A"/>
    <w:rsid w:val="00361398"/>
    <w:rsid w:val="00370405"/>
    <w:rsid w:val="003710BC"/>
    <w:rsid w:val="00375B89"/>
    <w:rsid w:val="00376F9B"/>
    <w:rsid w:val="00381F2F"/>
    <w:rsid w:val="00384221"/>
    <w:rsid w:val="003854AE"/>
    <w:rsid w:val="00385C58"/>
    <w:rsid w:val="00390C9F"/>
    <w:rsid w:val="003942D7"/>
    <w:rsid w:val="003A0BAF"/>
    <w:rsid w:val="003A2BA4"/>
    <w:rsid w:val="003A453A"/>
    <w:rsid w:val="003B03DD"/>
    <w:rsid w:val="003B1764"/>
    <w:rsid w:val="003B2674"/>
    <w:rsid w:val="003C0E88"/>
    <w:rsid w:val="003C3A54"/>
    <w:rsid w:val="003D2BC0"/>
    <w:rsid w:val="003D46A3"/>
    <w:rsid w:val="003D7812"/>
    <w:rsid w:val="003E0E25"/>
    <w:rsid w:val="003E685C"/>
    <w:rsid w:val="003E6CD5"/>
    <w:rsid w:val="00406F6D"/>
    <w:rsid w:val="004172CB"/>
    <w:rsid w:val="00417FEB"/>
    <w:rsid w:val="004205F3"/>
    <w:rsid w:val="00420EEA"/>
    <w:rsid w:val="00422635"/>
    <w:rsid w:val="00424E9F"/>
    <w:rsid w:val="00426B37"/>
    <w:rsid w:val="00426D39"/>
    <w:rsid w:val="00431844"/>
    <w:rsid w:val="0043237A"/>
    <w:rsid w:val="00432832"/>
    <w:rsid w:val="00432CD4"/>
    <w:rsid w:val="00436DC9"/>
    <w:rsid w:val="00444077"/>
    <w:rsid w:val="004451F0"/>
    <w:rsid w:val="004462AD"/>
    <w:rsid w:val="00446EAE"/>
    <w:rsid w:val="00452BB7"/>
    <w:rsid w:val="00454A8F"/>
    <w:rsid w:val="00456BB5"/>
    <w:rsid w:val="004652CB"/>
    <w:rsid w:val="00466B13"/>
    <w:rsid w:val="00471100"/>
    <w:rsid w:val="0047395B"/>
    <w:rsid w:val="0048696C"/>
    <w:rsid w:val="00490DCC"/>
    <w:rsid w:val="004948A3"/>
    <w:rsid w:val="004A0F84"/>
    <w:rsid w:val="004A5A18"/>
    <w:rsid w:val="004A5B04"/>
    <w:rsid w:val="004B07E1"/>
    <w:rsid w:val="004B0F39"/>
    <w:rsid w:val="004B31F0"/>
    <w:rsid w:val="004B5903"/>
    <w:rsid w:val="004B64D2"/>
    <w:rsid w:val="004C0D94"/>
    <w:rsid w:val="004C129C"/>
    <w:rsid w:val="004C3810"/>
    <w:rsid w:val="004C5A9B"/>
    <w:rsid w:val="004C7A31"/>
    <w:rsid w:val="004D0967"/>
    <w:rsid w:val="004D3D98"/>
    <w:rsid w:val="004D5579"/>
    <w:rsid w:val="004E7DD0"/>
    <w:rsid w:val="005048F4"/>
    <w:rsid w:val="00504E75"/>
    <w:rsid w:val="00507F6C"/>
    <w:rsid w:val="00512568"/>
    <w:rsid w:val="00512814"/>
    <w:rsid w:val="00517245"/>
    <w:rsid w:val="005178AA"/>
    <w:rsid w:val="005235ED"/>
    <w:rsid w:val="00526994"/>
    <w:rsid w:val="00526EAE"/>
    <w:rsid w:val="0053392A"/>
    <w:rsid w:val="005420FB"/>
    <w:rsid w:val="00544BD6"/>
    <w:rsid w:val="00546908"/>
    <w:rsid w:val="0055089E"/>
    <w:rsid w:val="00551572"/>
    <w:rsid w:val="0055162C"/>
    <w:rsid w:val="0055497E"/>
    <w:rsid w:val="0055558C"/>
    <w:rsid w:val="00555BD3"/>
    <w:rsid w:val="00571400"/>
    <w:rsid w:val="0057180F"/>
    <w:rsid w:val="005728C1"/>
    <w:rsid w:val="00573BBE"/>
    <w:rsid w:val="005774E0"/>
    <w:rsid w:val="00577C24"/>
    <w:rsid w:val="00583FA6"/>
    <w:rsid w:val="00587951"/>
    <w:rsid w:val="00593B0B"/>
    <w:rsid w:val="005966E2"/>
    <w:rsid w:val="00597CD5"/>
    <w:rsid w:val="005A647E"/>
    <w:rsid w:val="005A6F26"/>
    <w:rsid w:val="005A7B6F"/>
    <w:rsid w:val="005B191C"/>
    <w:rsid w:val="005B2C61"/>
    <w:rsid w:val="005C16EF"/>
    <w:rsid w:val="005D0972"/>
    <w:rsid w:val="005D2F39"/>
    <w:rsid w:val="005D3D06"/>
    <w:rsid w:val="005D4325"/>
    <w:rsid w:val="005D7FCA"/>
    <w:rsid w:val="005E0B2F"/>
    <w:rsid w:val="005E7A81"/>
    <w:rsid w:val="005F0933"/>
    <w:rsid w:val="005F0E0F"/>
    <w:rsid w:val="005F7001"/>
    <w:rsid w:val="006014FC"/>
    <w:rsid w:val="00601CC3"/>
    <w:rsid w:val="00603647"/>
    <w:rsid w:val="00605559"/>
    <w:rsid w:val="00606968"/>
    <w:rsid w:val="00606DA9"/>
    <w:rsid w:val="00625D59"/>
    <w:rsid w:val="0063027D"/>
    <w:rsid w:val="00634B74"/>
    <w:rsid w:val="00636056"/>
    <w:rsid w:val="00636CD6"/>
    <w:rsid w:val="0064269D"/>
    <w:rsid w:val="00647406"/>
    <w:rsid w:val="006555B9"/>
    <w:rsid w:val="00662ABA"/>
    <w:rsid w:val="00670836"/>
    <w:rsid w:val="00672CE2"/>
    <w:rsid w:val="0067312E"/>
    <w:rsid w:val="00674301"/>
    <w:rsid w:val="00675C35"/>
    <w:rsid w:val="00683092"/>
    <w:rsid w:val="006852D0"/>
    <w:rsid w:val="00686944"/>
    <w:rsid w:val="0069227D"/>
    <w:rsid w:val="00693CE6"/>
    <w:rsid w:val="00695ED4"/>
    <w:rsid w:val="00695FFF"/>
    <w:rsid w:val="00696520"/>
    <w:rsid w:val="006A47AE"/>
    <w:rsid w:val="006B0C02"/>
    <w:rsid w:val="006B1294"/>
    <w:rsid w:val="006B6286"/>
    <w:rsid w:val="006B7C0A"/>
    <w:rsid w:val="006C1D53"/>
    <w:rsid w:val="006C3A9B"/>
    <w:rsid w:val="006C43FC"/>
    <w:rsid w:val="006C6616"/>
    <w:rsid w:val="006C6CE5"/>
    <w:rsid w:val="006C6D96"/>
    <w:rsid w:val="006C76B4"/>
    <w:rsid w:val="006C7EAD"/>
    <w:rsid w:val="006D1072"/>
    <w:rsid w:val="006D2B25"/>
    <w:rsid w:val="006D3903"/>
    <w:rsid w:val="006D6589"/>
    <w:rsid w:val="006D6F18"/>
    <w:rsid w:val="006D718D"/>
    <w:rsid w:val="006E3011"/>
    <w:rsid w:val="006E6504"/>
    <w:rsid w:val="006F195C"/>
    <w:rsid w:val="006F6DA0"/>
    <w:rsid w:val="00706687"/>
    <w:rsid w:val="00706DAA"/>
    <w:rsid w:val="007155EC"/>
    <w:rsid w:val="00715B37"/>
    <w:rsid w:val="007217C9"/>
    <w:rsid w:val="00732F83"/>
    <w:rsid w:val="00737D05"/>
    <w:rsid w:val="00746859"/>
    <w:rsid w:val="007571B1"/>
    <w:rsid w:val="007578AD"/>
    <w:rsid w:val="0075797E"/>
    <w:rsid w:val="00760984"/>
    <w:rsid w:val="00760B1F"/>
    <w:rsid w:val="0076521D"/>
    <w:rsid w:val="0076650E"/>
    <w:rsid w:val="00770BAC"/>
    <w:rsid w:val="00771392"/>
    <w:rsid w:val="00775034"/>
    <w:rsid w:val="007762DD"/>
    <w:rsid w:val="00783BCD"/>
    <w:rsid w:val="00784E89"/>
    <w:rsid w:val="00792A39"/>
    <w:rsid w:val="00793F3F"/>
    <w:rsid w:val="00795D82"/>
    <w:rsid w:val="00797988"/>
    <w:rsid w:val="007A61C8"/>
    <w:rsid w:val="007A7980"/>
    <w:rsid w:val="007B6C2E"/>
    <w:rsid w:val="007C3532"/>
    <w:rsid w:val="007E07C7"/>
    <w:rsid w:val="007E2ED1"/>
    <w:rsid w:val="007F1A0B"/>
    <w:rsid w:val="007F366E"/>
    <w:rsid w:val="008028CC"/>
    <w:rsid w:val="00803729"/>
    <w:rsid w:val="00804131"/>
    <w:rsid w:val="00804E41"/>
    <w:rsid w:val="00804E50"/>
    <w:rsid w:val="008052F7"/>
    <w:rsid w:val="008075A1"/>
    <w:rsid w:val="008129A9"/>
    <w:rsid w:val="00813CC5"/>
    <w:rsid w:val="00813F9A"/>
    <w:rsid w:val="008178B6"/>
    <w:rsid w:val="00822325"/>
    <w:rsid w:val="00826D27"/>
    <w:rsid w:val="00844A29"/>
    <w:rsid w:val="008536FE"/>
    <w:rsid w:val="00855686"/>
    <w:rsid w:val="00857ECF"/>
    <w:rsid w:val="0086323C"/>
    <w:rsid w:val="008705EC"/>
    <w:rsid w:val="00882003"/>
    <w:rsid w:val="00884B4C"/>
    <w:rsid w:val="0089035D"/>
    <w:rsid w:val="008907F7"/>
    <w:rsid w:val="00893CAA"/>
    <w:rsid w:val="0089406E"/>
    <w:rsid w:val="00896CBC"/>
    <w:rsid w:val="00897BA3"/>
    <w:rsid w:val="008A0A99"/>
    <w:rsid w:val="008A1475"/>
    <w:rsid w:val="008A2E53"/>
    <w:rsid w:val="008B1640"/>
    <w:rsid w:val="008B37FE"/>
    <w:rsid w:val="008B6BC5"/>
    <w:rsid w:val="008C5FAF"/>
    <w:rsid w:val="008D1A89"/>
    <w:rsid w:val="008D34EC"/>
    <w:rsid w:val="008D3DBD"/>
    <w:rsid w:val="008D4963"/>
    <w:rsid w:val="008D4E4B"/>
    <w:rsid w:val="008D797F"/>
    <w:rsid w:val="008E214D"/>
    <w:rsid w:val="008E3F90"/>
    <w:rsid w:val="008F18AB"/>
    <w:rsid w:val="008F5F8D"/>
    <w:rsid w:val="009001A0"/>
    <w:rsid w:val="00900FC1"/>
    <w:rsid w:val="00902584"/>
    <w:rsid w:val="00907A5F"/>
    <w:rsid w:val="00913108"/>
    <w:rsid w:val="009137CD"/>
    <w:rsid w:val="00914760"/>
    <w:rsid w:val="00923224"/>
    <w:rsid w:val="009368D2"/>
    <w:rsid w:val="00936ED5"/>
    <w:rsid w:val="009377F2"/>
    <w:rsid w:val="009416F6"/>
    <w:rsid w:val="0094187D"/>
    <w:rsid w:val="00941AC4"/>
    <w:rsid w:val="009454B8"/>
    <w:rsid w:val="00946A1D"/>
    <w:rsid w:val="00951B28"/>
    <w:rsid w:val="009525E5"/>
    <w:rsid w:val="00962730"/>
    <w:rsid w:val="009631AE"/>
    <w:rsid w:val="0096676F"/>
    <w:rsid w:val="00973B7D"/>
    <w:rsid w:val="0098107F"/>
    <w:rsid w:val="00982615"/>
    <w:rsid w:val="0098659F"/>
    <w:rsid w:val="0099278B"/>
    <w:rsid w:val="00995947"/>
    <w:rsid w:val="00997FE7"/>
    <w:rsid w:val="009A16DA"/>
    <w:rsid w:val="009A4C06"/>
    <w:rsid w:val="009B3CF7"/>
    <w:rsid w:val="009B4807"/>
    <w:rsid w:val="009B509B"/>
    <w:rsid w:val="009B7E25"/>
    <w:rsid w:val="009D4DCB"/>
    <w:rsid w:val="009D66AC"/>
    <w:rsid w:val="009E2BA3"/>
    <w:rsid w:val="009E652C"/>
    <w:rsid w:val="009E7B31"/>
    <w:rsid w:val="009F07DF"/>
    <w:rsid w:val="009F5B1A"/>
    <w:rsid w:val="009F68F6"/>
    <w:rsid w:val="00A02919"/>
    <w:rsid w:val="00A03B11"/>
    <w:rsid w:val="00A05ECF"/>
    <w:rsid w:val="00A1000A"/>
    <w:rsid w:val="00A10BA8"/>
    <w:rsid w:val="00A122AF"/>
    <w:rsid w:val="00A14417"/>
    <w:rsid w:val="00A17ACA"/>
    <w:rsid w:val="00A20A56"/>
    <w:rsid w:val="00A213C3"/>
    <w:rsid w:val="00A240CE"/>
    <w:rsid w:val="00A31948"/>
    <w:rsid w:val="00A351B1"/>
    <w:rsid w:val="00A40424"/>
    <w:rsid w:val="00A445D8"/>
    <w:rsid w:val="00A521B6"/>
    <w:rsid w:val="00A54E0A"/>
    <w:rsid w:val="00A60D22"/>
    <w:rsid w:val="00A622B9"/>
    <w:rsid w:val="00A653BA"/>
    <w:rsid w:val="00A6603F"/>
    <w:rsid w:val="00A66AFF"/>
    <w:rsid w:val="00A70FD1"/>
    <w:rsid w:val="00A72427"/>
    <w:rsid w:val="00A755CC"/>
    <w:rsid w:val="00A761CF"/>
    <w:rsid w:val="00A82085"/>
    <w:rsid w:val="00A82A15"/>
    <w:rsid w:val="00A94D07"/>
    <w:rsid w:val="00AA7B4C"/>
    <w:rsid w:val="00AB49A0"/>
    <w:rsid w:val="00AB4B97"/>
    <w:rsid w:val="00AC3C6C"/>
    <w:rsid w:val="00AD01FB"/>
    <w:rsid w:val="00AD2EC0"/>
    <w:rsid w:val="00AD5141"/>
    <w:rsid w:val="00AE2FF6"/>
    <w:rsid w:val="00AE6C4A"/>
    <w:rsid w:val="00AE7501"/>
    <w:rsid w:val="00AF0D8B"/>
    <w:rsid w:val="00B008A3"/>
    <w:rsid w:val="00B0172B"/>
    <w:rsid w:val="00B07244"/>
    <w:rsid w:val="00B13C46"/>
    <w:rsid w:val="00B14A2B"/>
    <w:rsid w:val="00B14E20"/>
    <w:rsid w:val="00B21E82"/>
    <w:rsid w:val="00B2428B"/>
    <w:rsid w:val="00B35DD1"/>
    <w:rsid w:val="00B3656D"/>
    <w:rsid w:val="00B54FE8"/>
    <w:rsid w:val="00B571DF"/>
    <w:rsid w:val="00B648A8"/>
    <w:rsid w:val="00B6556F"/>
    <w:rsid w:val="00B6757C"/>
    <w:rsid w:val="00B70829"/>
    <w:rsid w:val="00B70933"/>
    <w:rsid w:val="00B74114"/>
    <w:rsid w:val="00B75C1E"/>
    <w:rsid w:val="00B81279"/>
    <w:rsid w:val="00B867C9"/>
    <w:rsid w:val="00B8698A"/>
    <w:rsid w:val="00B87D57"/>
    <w:rsid w:val="00B94E98"/>
    <w:rsid w:val="00B97909"/>
    <w:rsid w:val="00BA5B0B"/>
    <w:rsid w:val="00BB5AD4"/>
    <w:rsid w:val="00BB7867"/>
    <w:rsid w:val="00BC4075"/>
    <w:rsid w:val="00BE0354"/>
    <w:rsid w:val="00BE1D61"/>
    <w:rsid w:val="00BE6E50"/>
    <w:rsid w:val="00BF03A7"/>
    <w:rsid w:val="00BF2A96"/>
    <w:rsid w:val="00BF319E"/>
    <w:rsid w:val="00BF6AA7"/>
    <w:rsid w:val="00C04F74"/>
    <w:rsid w:val="00C05A1D"/>
    <w:rsid w:val="00C05F26"/>
    <w:rsid w:val="00C06CB5"/>
    <w:rsid w:val="00C10EBE"/>
    <w:rsid w:val="00C11CC6"/>
    <w:rsid w:val="00C21F86"/>
    <w:rsid w:val="00C24592"/>
    <w:rsid w:val="00C30721"/>
    <w:rsid w:val="00C3081F"/>
    <w:rsid w:val="00C30BAD"/>
    <w:rsid w:val="00C32299"/>
    <w:rsid w:val="00C400DE"/>
    <w:rsid w:val="00C4313E"/>
    <w:rsid w:val="00C4449D"/>
    <w:rsid w:val="00C44D49"/>
    <w:rsid w:val="00C45C50"/>
    <w:rsid w:val="00C45E1C"/>
    <w:rsid w:val="00C46C30"/>
    <w:rsid w:val="00C51B68"/>
    <w:rsid w:val="00C540D2"/>
    <w:rsid w:val="00C56949"/>
    <w:rsid w:val="00C624D9"/>
    <w:rsid w:val="00C63DF1"/>
    <w:rsid w:val="00C643D2"/>
    <w:rsid w:val="00C666B4"/>
    <w:rsid w:val="00C71CC1"/>
    <w:rsid w:val="00C72B47"/>
    <w:rsid w:val="00C730F0"/>
    <w:rsid w:val="00C74E88"/>
    <w:rsid w:val="00C76431"/>
    <w:rsid w:val="00C80420"/>
    <w:rsid w:val="00C850BB"/>
    <w:rsid w:val="00C8544E"/>
    <w:rsid w:val="00C9136A"/>
    <w:rsid w:val="00C96B79"/>
    <w:rsid w:val="00C976EF"/>
    <w:rsid w:val="00CA2F12"/>
    <w:rsid w:val="00CA6EFB"/>
    <w:rsid w:val="00CB0318"/>
    <w:rsid w:val="00CB115A"/>
    <w:rsid w:val="00CB636D"/>
    <w:rsid w:val="00CB7E22"/>
    <w:rsid w:val="00CC0045"/>
    <w:rsid w:val="00CC0990"/>
    <w:rsid w:val="00CC1BA5"/>
    <w:rsid w:val="00CD1329"/>
    <w:rsid w:val="00CD1ECF"/>
    <w:rsid w:val="00CD2BB4"/>
    <w:rsid w:val="00CD5574"/>
    <w:rsid w:val="00CE230E"/>
    <w:rsid w:val="00CE499D"/>
    <w:rsid w:val="00CF1D43"/>
    <w:rsid w:val="00CF3F28"/>
    <w:rsid w:val="00CF6D7E"/>
    <w:rsid w:val="00CF6D88"/>
    <w:rsid w:val="00D01A2D"/>
    <w:rsid w:val="00D025A4"/>
    <w:rsid w:val="00D0442A"/>
    <w:rsid w:val="00D07A85"/>
    <w:rsid w:val="00D12288"/>
    <w:rsid w:val="00D13027"/>
    <w:rsid w:val="00D14974"/>
    <w:rsid w:val="00D20602"/>
    <w:rsid w:val="00D269C9"/>
    <w:rsid w:val="00D26CD0"/>
    <w:rsid w:val="00D27A97"/>
    <w:rsid w:val="00D32519"/>
    <w:rsid w:val="00D32764"/>
    <w:rsid w:val="00D33F7F"/>
    <w:rsid w:val="00D34CB1"/>
    <w:rsid w:val="00D36D73"/>
    <w:rsid w:val="00D40F49"/>
    <w:rsid w:val="00D41145"/>
    <w:rsid w:val="00D42115"/>
    <w:rsid w:val="00D44EA0"/>
    <w:rsid w:val="00D539E9"/>
    <w:rsid w:val="00D63842"/>
    <w:rsid w:val="00D67EA4"/>
    <w:rsid w:val="00D80D26"/>
    <w:rsid w:val="00D80EF4"/>
    <w:rsid w:val="00D83214"/>
    <w:rsid w:val="00D9233E"/>
    <w:rsid w:val="00D93543"/>
    <w:rsid w:val="00D96034"/>
    <w:rsid w:val="00DA0164"/>
    <w:rsid w:val="00DA07EA"/>
    <w:rsid w:val="00DA341F"/>
    <w:rsid w:val="00DA350C"/>
    <w:rsid w:val="00DA35E4"/>
    <w:rsid w:val="00DA4959"/>
    <w:rsid w:val="00DA4E03"/>
    <w:rsid w:val="00DB4ED3"/>
    <w:rsid w:val="00DC1277"/>
    <w:rsid w:val="00DC720B"/>
    <w:rsid w:val="00DD02A4"/>
    <w:rsid w:val="00DD20AC"/>
    <w:rsid w:val="00DD49D5"/>
    <w:rsid w:val="00DD4C48"/>
    <w:rsid w:val="00DD5993"/>
    <w:rsid w:val="00DE1ABA"/>
    <w:rsid w:val="00DE4E91"/>
    <w:rsid w:val="00DF0CC0"/>
    <w:rsid w:val="00E02202"/>
    <w:rsid w:val="00E06570"/>
    <w:rsid w:val="00E0798C"/>
    <w:rsid w:val="00E16AD6"/>
    <w:rsid w:val="00E16FC7"/>
    <w:rsid w:val="00E266DD"/>
    <w:rsid w:val="00E279C5"/>
    <w:rsid w:val="00E33D19"/>
    <w:rsid w:val="00E358A9"/>
    <w:rsid w:val="00E35F3A"/>
    <w:rsid w:val="00E42C24"/>
    <w:rsid w:val="00E561EA"/>
    <w:rsid w:val="00E627C0"/>
    <w:rsid w:val="00E627D4"/>
    <w:rsid w:val="00E6585D"/>
    <w:rsid w:val="00E673C1"/>
    <w:rsid w:val="00E67BDF"/>
    <w:rsid w:val="00E71752"/>
    <w:rsid w:val="00E76079"/>
    <w:rsid w:val="00E77FDA"/>
    <w:rsid w:val="00E93E90"/>
    <w:rsid w:val="00E94867"/>
    <w:rsid w:val="00E966E3"/>
    <w:rsid w:val="00E97557"/>
    <w:rsid w:val="00EA0172"/>
    <w:rsid w:val="00EA2103"/>
    <w:rsid w:val="00EA2114"/>
    <w:rsid w:val="00EA2665"/>
    <w:rsid w:val="00EB6EE4"/>
    <w:rsid w:val="00EC73FA"/>
    <w:rsid w:val="00ED0599"/>
    <w:rsid w:val="00ED40B6"/>
    <w:rsid w:val="00EE2421"/>
    <w:rsid w:val="00EE7928"/>
    <w:rsid w:val="00EE7D2E"/>
    <w:rsid w:val="00EF1DE4"/>
    <w:rsid w:val="00EF224B"/>
    <w:rsid w:val="00EF3CB6"/>
    <w:rsid w:val="00EF7A93"/>
    <w:rsid w:val="00F02D3E"/>
    <w:rsid w:val="00F03D86"/>
    <w:rsid w:val="00F05DC5"/>
    <w:rsid w:val="00F06563"/>
    <w:rsid w:val="00F11297"/>
    <w:rsid w:val="00F129D0"/>
    <w:rsid w:val="00F1375C"/>
    <w:rsid w:val="00F14A1C"/>
    <w:rsid w:val="00F21698"/>
    <w:rsid w:val="00F24837"/>
    <w:rsid w:val="00F25EA3"/>
    <w:rsid w:val="00F31557"/>
    <w:rsid w:val="00F34DB4"/>
    <w:rsid w:val="00F37812"/>
    <w:rsid w:val="00F37974"/>
    <w:rsid w:val="00F37F2F"/>
    <w:rsid w:val="00F4404F"/>
    <w:rsid w:val="00F47D74"/>
    <w:rsid w:val="00F552ED"/>
    <w:rsid w:val="00F57A5B"/>
    <w:rsid w:val="00F6459B"/>
    <w:rsid w:val="00F77655"/>
    <w:rsid w:val="00F846AA"/>
    <w:rsid w:val="00F84C89"/>
    <w:rsid w:val="00F93458"/>
    <w:rsid w:val="00FA163E"/>
    <w:rsid w:val="00FA34E1"/>
    <w:rsid w:val="00FB1167"/>
    <w:rsid w:val="00FB2364"/>
    <w:rsid w:val="00FB423E"/>
    <w:rsid w:val="00FC09BB"/>
    <w:rsid w:val="00FC1093"/>
    <w:rsid w:val="00FC1D43"/>
    <w:rsid w:val="00FD2457"/>
    <w:rsid w:val="00FD3177"/>
    <w:rsid w:val="00FD6DFC"/>
    <w:rsid w:val="00FD78A2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E62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E62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48C87-078E-428E-A7B0-3F128F39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16</Pages>
  <Words>6772</Words>
  <Characters>38605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23</cp:revision>
  <cp:lastPrinted>2026-03-26T06:37:00Z</cp:lastPrinted>
  <dcterms:created xsi:type="dcterms:W3CDTF">2026-01-25T13:01:00Z</dcterms:created>
  <dcterms:modified xsi:type="dcterms:W3CDTF">2026-03-26T12:33:00Z</dcterms:modified>
</cp:coreProperties>
</file>